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365" w:rsidRDefault="00633365" w:rsidP="00633365">
      <w:pPr>
        <w:jc w:val="center"/>
        <w:rPr>
          <w:rFonts w:ascii="Arial" w:hAnsi="Arial" w:cs="Arial"/>
          <w:sz w:val="18"/>
          <w:szCs w:val="18"/>
          <w:lang w:val="es-AR" w:eastAsia="es-AR"/>
        </w:rPr>
      </w:pPr>
      <w:r>
        <w:rPr>
          <w:rFonts w:ascii="Arial" w:hAnsi="Arial" w:cs="Arial"/>
          <w:sz w:val="18"/>
          <w:szCs w:val="18"/>
        </w:rPr>
        <w:t>X-2019-03243777- -APN-GCYL#SOFSE</w:t>
      </w:r>
    </w:p>
    <w:p w:rsidR="00633365" w:rsidRDefault="00633365" w:rsidP="00633365">
      <w:pPr>
        <w:jc w:val="center"/>
        <w:rPr>
          <w:rFonts w:ascii="Arial" w:hAnsi="Arial" w:cs="Arial"/>
          <w:sz w:val="18"/>
          <w:szCs w:val="18"/>
          <w:lang w:val="es-AR" w:eastAsia="es-AR"/>
        </w:rPr>
      </w:pPr>
      <w:r>
        <w:rPr>
          <w:rFonts w:ascii="Arial" w:hAnsi="Arial" w:cs="Arial"/>
          <w:sz w:val="18"/>
          <w:szCs w:val="18"/>
        </w:rPr>
        <w:t>EX-2019-03243777- -APN-GCYL#SOFSE</w:t>
      </w:r>
    </w:p>
    <w:p w:rsidR="00075099" w:rsidRDefault="00F05715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F93880" wp14:editId="55F95D91">
                <wp:simplePos x="0" y="0"/>
                <wp:positionH relativeFrom="column">
                  <wp:posOffset>2279015</wp:posOffset>
                </wp:positionH>
                <wp:positionV relativeFrom="paragraph">
                  <wp:posOffset>-231140</wp:posOffset>
                </wp:positionV>
                <wp:extent cx="2240915" cy="571500"/>
                <wp:effectExtent l="19050" t="19050" r="45085" b="3810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571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5388" w:rsidRPr="00D56491" w:rsidRDefault="00275388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4F5261" w:rsidRPr="004F5261" w:rsidRDefault="004F5261" w:rsidP="004F5261">
                            <w:pPr>
                              <w:pStyle w:val="xmsonormal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01F1E"/>
                                <w:sz w:val="20"/>
                                <w:szCs w:val="20"/>
                              </w:rPr>
                            </w:pPr>
                            <w:r w:rsidRPr="004F5261">
                              <w:rPr>
                                <w:rFonts w:ascii="Calibri" w:hAnsi="Calibri"/>
                                <w:color w:val="1F497D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EX-2022-32392588-   -APN-GCO#SOFSE</w:t>
                            </w:r>
                          </w:p>
                          <w:p w:rsidR="00275388" w:rsidRPr="004F5261" w:rsidRDefault="00275388" w:rsidP="00DB2C20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-18.2pt;width:176.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" strokecolor="#5b9bd5" strokeweight="5pt">
                <v:stroke linestyle="thickThin"/>
                <v:shadow color="#868686"/>
                <v:textbox>
                  <w:txbxContent>
                    <w:p w:rsidR="00275388" w:rsidRPr="00D56491" w:rsidRDefault="00275388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4F5261" w:rsidRPr="004F5261" w:rsidRDefault="004F5261" w:rsidP="004F5261">
                      <w:pPr>
                        <w:pStyle w:val="xmsonormal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01F1E"/>
                          <w:sz w:val="20"/>
                          <w:szCs w:val="20"/>
                        </w:rPr>
                      </w:pPr>
                      <w:r w:rsidRPr="004F5261">
                        <w:rPr>
                          <w:rFonts w:ascii="Calibri" w:hAnsi="Calibri"/>
                          <w:color w:val="1F497D"/>
                          <w:sz w:val="20"/>
                          <w:szCs w:val="20"/>
                          <w:bdr w:val="none" w:sz="0" w:space="0" w:color="auto" w:frame="1"/>
                        </w:rPr>
                        <w:t>EX-2022-32392588-   -APN-GCO#SOFSE</w:t>
                      </w:r>
                    </w:p>
                    <w:p w:rsidR="00275388" w:rsidRPr="004F5261" w:rsidRDefault="00275388" w:rsidP="00DB2C20">
                      <w:pPr>
                        <w:jc w:val="center"/>
                        <w:rPr>
                          <w:lang w:val="es-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372B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5BF141" wp14:editId="4C433FF3">
                <wp:simplePos x="0" y="0"/>
                <wp:positionH relativeFrom="column">
                  <wp:posOffset>469265</wp:posOffset>
                </wp:positionH>
                <wp:positionV relativeFrom="paragraph">
                  <wp:posOffset>8030210</wp:posOffset>
                </wp:positionV>
                <wp:extent cx="5953125" cy="850900"/>
                <wp:effectExtent l="31115" t="29210" r="35560" b="3429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3125" cy="850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5388" w:rsidRPr="000B11D6" w:rsidRDefault="00275388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</w:pPr>
                            <w:r w:rsidRPr="000B11D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IMPORTANTE</w:t>
                            </w:r>
                          </w:p>
                          <w:p w:rsidR="00275388" w:rsidRDefault="00275388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Tel. 011-2150-9300 (Int. 26382) / web: </w:t>
                            </w:r>
                            <w:hyperlink r:id="rId8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275388" w:rsidRDefault="00275388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7" type="#_x0000_t109" style="position:absolute;left:0;text-align:left;margin-left:36.95pt;margin-top:632.3pt;width:468.75pt;height:6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" strokecolor="#5b9bd5" strokeweight="4.5pt">
                <v:stroke linestyle="thinThick"/>
                <v:shadow color="#868686"/>
                <v:textbox>
                  <w:txbxContent>
                    <w:p w:rsidR="00275388" w:rsidRPr="000B11D6" w:rsidRDefault="00275388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</w:pPr>
                      <w:r w:rsidRPr="000B11D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IMPORTANTE</w:t>
                      </w:r>
                    </w:p>
                    <w:p w:rsidR="00275388" w:rsidRDefault="00275388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Tel. 011-2150-9300 (Int. 26382) / web: </w:t>
                      </w:r>
                      <w:hyperlink r:id="rId9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275388" w:rsidRDefault="00275388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1372B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-323215</wp:posOffset>
                </wp:positionV>
                <wp:extent cx="6054090" cy="9353550"/>
                <wp:effectExtent l="0" t="0" r="22860" b="1905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935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388" w:rsidRPr="00D56491" w:rsidRDefault="00275388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275388" w:rsidRPr="00DB2C20" w:rsidRDefault="00275388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4F526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highlight w:val="yellow"/>
                                <w:lang w:eastAsia="es-AR"/>
                              </w:rPr>
                              <w:t xml:space="preserve">PANTALLAS DE FRENO DE CONSOLA KNORR </w:t>
                            </w:r>
                            <w:proofErr w:type="gramStart"/>
                            <w:r w:rsidR="004F526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highlight w:val="yellow"/>
                                <w:lang w:eastAsia="es-AR"/>
                              </w:rPr>
                              <w:t xml:space="preserve">BREMSE </w:t>
                            </w:r>
                            <w:r w:rsidR="0063336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highlight w:val="yellow"/>
                                <w:lang w:eastAsia="es-AR"/>
                              </w:rPr>
                              <w:t>.”</w:t>
                            </w:r>
                            <w:proofErr w:type="gramEnd"/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CONSULTAS/CONTACTO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D56491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212C2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EE381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 Subgerencia de Administración y </w:t>
                            </w:r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Abast</w:t>
                            </w:r>
                            <w:r w:rsidR="00EE381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ecimiento  sita en Hornos 11 Constitución, C.A.B.A.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- </w:t>
                            </w:r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Horario </w:t>
                            </w:r>
                            <w:r w:rsidR="002D5D3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7</w:t>
                            </w:r>
                            <w:r w:rsidR="00EE381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15 </w:t>
                            </w:r>
                            <w:proofErr w:type="spellStart"/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212C29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275388" w:rsidRPr="00D56491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F05715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r w:rsidRPr="00F0571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ii) </w:t>
                            </w:r>
                            <w:r w:rsidRPr="00F0571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F0571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10" w:history="1">
                              <w:r w:rsidR="004F5261" w:rsidRPr="00AA23E1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jose.lodi@trenesargentinos.gob.ar</w:t>
                              </w:r>
                            </w:hyperlink>
                            <w:r w:rsidRPr="00F0571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(Contacto Comercial)</w:t>
                            </w:r>
                          </w:p>
                          <w:p w:rsidR="00275388" w:rsidRPr="00F05715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F05715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F0571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F0571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="004F526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011-2150-9300 interno 97126</w:t>
                            </w:r>
                          </w:p>
                          <w:p w:rsidR="00275388" w:rsidRPr="00F05715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4F5261" w:rsidRDefault="00275388" w:rsidP="004F5261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75388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FECHA LÍMITE DE RECEPCIÓN DE OFERTAS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275388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F05715" w:rsidRDefault="00275388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F0571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HASTA EL DÍA:</w:t>
                            </w:r>
                            <w:r w:rsidR="004F526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13/07/2022</w:t>
                            </w:r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275388" w:rsidRPr="00D56491" w:rsidRDefault="00275388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D56491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provisoria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vía e-mail de CONTACTO.</w:t>
                            </w:r>
                          </w:p>
                          <w:p w:rsidR="00275388" w:rsidRPr="00D56491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definitiva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por escrito </w:t>
                            </w:r>
                            <w:r w:rsidR="00EE381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(personalmente, correo electrónico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, etc.) en la Subgerencia antes mencionada.</w:t>
                            </w:r>
                          </w:p>
                          <w:p w:rsidR="00275388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Pr="00D56491" w:rsidRDefault="00275388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275388" w:rsidRDefault="00275388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La cotización debe ser realizada en una hoja membretada (con logo de la empresa).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La cotización debe estar firmada.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La entrega debe realizarse en: nuestros almacenes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(iv)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La cotización debe indicar vigencia de la misma (no menor a los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30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días</w:t>
                            </w:r>
                            <w:r w:rsidR="002D5D3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, deseable 60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), aclarar si son días hábiles o corridos.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(v)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Indicar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plazo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 entrega.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vi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Cotización en Pesos. (En caso de cotizar en moneda extranjera justificar el motivo)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(vii) 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Forma de pago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habitual</w:t>
                            </w:r>
                            <w:r w:rsidR="00EE381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Transferencia bancaria 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Cta. Cte. a 60 días F.F.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(viii) 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si los valores cotizados incluyen o no el IVA (Ej. Precios sin IVA o Precios con IVA).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(ix)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que tipo de alícuota de IVA (Ej. 21% / 10,5%).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(x) 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Aclarar marca y modelo cotizado (si corresponde)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 Para los casos de pedidos de cotización con planos, indicar si</w:t>
                            </w:r>
                            <w:r w:rsidR="00EE381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lo cotizado se ajusta al mismo y el oferente deberá devolverlos  firmados por personal responsable junto con la oferta</w:t>
                            </w:r>
                          </w:p>
                          <w:p w:rsidR="00275388" w:rsidRPr="00120A24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275388" w:rsidRDefault="0027538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(xi) 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adjudicación puede ser realizada en forma parcial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o total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5A1F24" w:rsidRDefault="005A1F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5A1F24" w:rsidRPr="00120A24" w:rsidRDefault="005A1F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(xii) Indicar subtotales y total de la cotización. </w:t>
                            </w:r>
                          </w:p>
                          <w:p w:rsidR="002A3CF1" w:rsidRDefault="002A3CF1" w:rsidP="002A3CF1">
                            <w:pPr>
                              <w:jc w:val="both"/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  <w:highlight w:val="yellow"/>
                                <w:u w:val="single"/>
                                <w:lang w:eastAsia="es-AR"/>
                              </w:rPr>
                            </w:pPr>
                          </w:p>
                          <w:p w:rsidR="002A3CF1" w:rsidRPr="002A3CF1" w:rsidRDefault="002A3CF1" w:rsidP="002A3C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2A3CF1"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  <w:u w:val="single"/>
                                <w:lang w:eastAsia="es-AR"/>
                              </w:rPr>
                              <w:t>NOTA:</w:t>
                            </w:r>
                            <w:r w:rsidRPr="002A3CF1">
                              <w:rPr>
                                <w:rFonts w:ascii="Calibri" w:eastAsia="Calibri" w:hAnsi="Calibri"/>
                                <w:bCs/>
                                <w:noProof/>
                                <w:sz w:val="18"/>
                                <w:szCs w:val="18"/>
                                <w:lang w:eastAsia="es-AR"/>
                              </w:rPr>
                              <w:t xml:space="preserve"> </w:t>
                            </w:r>
                            <w:r w:rsidRPr="002A3CF1"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 </w:t>
                            </w:r>
                          </w:p>
                          <w:p w:rsidR="002A3CF1" w:rsidRPr="002A3CF1" w:rsidRDefault="002A3CF1" w:rsidP="002A3C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both"/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</w:pPr>
                            <w:r w:rsidRPr="002A3CF1"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</w:rPr>
                              <w:t>A dichos efectos, se informa que en el presente procedimiento de selección, dicha autoridad es el Lic. Jorge Arguindegui – Gerente de Línea Sarmiento.</w:t>
                            </w:r>
                          </w:p>
                          <w:p w:rsidR="002A3CF1" w:rsidRPr="00DD23B5" w:rsidRDefault="002A3CF1" w:rsidP="002A3C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  <w:u w:val="single"/>
                                <w:lang w:val="es-AR" w:eastAsia="es-AR"/>
                              </w:rPr>
                            </w:pPr>
                            <w:r w:rsidRPr="00DD23B5"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8"/>
                                <w:szCs w:val="18"/>
                                <w:u w:val="single"/>
                                <w:lang w:val="es-AR" w:eastAsia="es-AR"/>
                              </w:rPr>
                              <w:t>Link</w:t>
                            </w:r>
                            <w:hyperlink r:id="rId11" w:history="1">
                              <w:r w:rsidRPr="00DD23B5">
                                <w:rPr>
                                  <w:rStyle w:val="Hipervnculo"/>
                                  <w:rFonts w:ascii="Calibri" w:eastAsia="Calibri" w:hAnsi="Calibri"/>
                                  <w:b/>
                                  <w:bCs/>
                                  <w:noProof/>
                                  <w:sz w:val="18"/>
                                  <w:szCs w:val="18"/>
                                  <w:lang w:val="es-AR" w:eastAsia="es-AR"/>
                                </w:rPr>
                                <w:t xml:space="preserve">: </w:t>
                              </w:r>
                              <w:r w:rsidRPr="00DD23B5">
                                <w:rPr>
                                  <w:rStyle w:val="Hipervnculo"/>
                                  <w:rFonts w:ascii="Calibri" w:eastAsia="Calibri" w:hAnsi="Calibri"/>
                                  <w:noProof/>
                                  <w:sz w:val="18"/>
                                  <w:szCs w:val="18"/>
                                  <w:lang w:val="es-AR"/>
                                </w:rPr>
                                <w:t>http://servicios.infoleg.gob.ar/infolegInternet/anexos/275000-279999/275114/res11-1.pdf</w:t>
                              </w:r>
                            </w:hyperlink>
                          </w:p>
                          <w:p w:rsidR="00D964C3" w:rsidRPr="00DD23B5" w:rsidRDefault="00D964C3" w:rsidP="002A3CF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alibri" w:eastAsia="Calibri" w:hAnsi="Calibri"/>
                                <w:noProof/>
                                <w:sz w:val="10"/>
                                <w:szCs w:val="10"/>
                                <w:lang w:val="es-AR"/>
                              </w:rPr>
                            </w:pPr>
                          </w:p>
                          <w:p w:rsidR="002A3CF1" w:rsidRPr="00DD23B5" w:rsidRDefault="002A3CF1" w:rsidP="002A3CF1">
                            <w:pPr>
                              <w:spacing w:after="120" w:line="0" w:lineRule="atLeast"/>
                              <w:rPr>
                                <w:rFonts w:ascii="Calibri" w:eastAsia="Calibri" w:hAnsi="Calibri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es-AR" w:eastAsia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Pr="00DD23B5" w:rsidRDefault="00275388" w:rsidP="008018D1">
                            <w:pPr>
                              <w:rPr>
                                <w:lang w:val="es-AR"/>
                              </w:rPr>
                            </w:pPr>
                          </w:p>
                          <w:p w:rsidR="00275388" w:rsidRDefault="0091372B" w:rsidP="008018D1">
                            <w:r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0250" cy="457200"/>
                                  <wp:effectExtent l="0" t="0" r="0" b="0"/>
                                  <wp:docPr id="2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025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-25.45pt;width:476.7pt;height:73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">
                <v:textbox>
                  <w:txbxContent>
                    <w:p w:rsidR="00275388" w:rsidRPr="00D56491" w:rsidRDefault="00275388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275388" w:rsidRPr="00DB2C20" w:rsidRDefault="00275388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4F5261">
                        <w:rPr>
                          <w:rFonts w:ascii="Arial" w:hAnsi="Arial" w:cs="Arial"/>
                          <w:bCs/>
                          <w:sz w:val="16"/>
                          <w:szCs w:val="16"/>
                          <w:highlight w:val="yellow"/>
                          <w:lang w:eastAsia="es-AR"/>
                        </w:rPr>
                        <w:t xml:space="preserve">PANTALLAS DE FRENO DE CONSOLA KNORR </w:t>
                      </w:r>
                      <w:proofErr w:type="gramStart"/>
                      <w:r w:rsidR="004F5261">
                        <w:rPr>
                          <w:rFonts w:ascii="Arial" w:hAnsi="Arial" w:cs="Arial"/>
                          <w:bCs/>
                          <w:sz w:val="16"/>
                          <w:szCs w:val="16"/>
                          <w:highlight w:val="yellow"/>
                          <w:lang w:eastAsia="es-AR"/>
                        </w:rPr>
                        <w:t xml:space="preserve">BREMSE </w:t>
                      </w:r>
                      <w:r w:rsidR="00633365">
                        <w:rPr>
                          <w:rFonts w:ascii="Arial" w:hAnsi="Arial" w:cs="Arial"/>
                          <w:bCs/>
                          <w:sz w:val="16"/>
                          <w:szCs w:val="16"/>
                          <w:highlight w:val="yellow"/>
                          <w:lang w:eastAsia="es-AR"/>
                        </w:rPr>
                        <w:t>.”</w:t>
                      </w:r>
                      <w:proofErr w:type="gramEnd"/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CONSULTAS/CONTACTO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D56491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212C2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EE381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 Subgerencia de Administración y </w:t>
                      </w:r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Abast</w:t>
                      </w:r>
                      <w:r w:rsidR="00EE381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ecimiento  sita en Hornos 11 Constitución, C.A.B.A.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- </w:t>
                      </w:r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Horario </w:t>
                      </w:r>
                      <w:r w:rsidR="002D5D3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7</w:t>
                      </w:r>
                      <w:r w:rsidR="00EE381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15 </w:t>
                      </w:r>
                      <w:proofErr w:type="spellStart"/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212C29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275388" w:rsidRPr="00D56491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F05715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r w:rsidRPr="00F05715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ii) </w:t>
                      </w:r>
                      <w:r w:rsidRPr="00F05715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F05715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3" w:history="1">
                        <w:r w:rsidR="004F5261" w:rsidRPr="00AA23E1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jose.lodi@trenesargentinos.gob.ar</w:t>
                        </w:r>
                      </w:hyperlink>
                      <w:r w:rsidRPr="00F05715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(Contacto Comercial)</w:t>
                      </w:r>
                    </w:p>
                    <w:p w:rsidR="00275388" w:rsidRPr="00F05715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F05715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F05715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F05715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="004F526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011-2150-9300 interno 97126</w:t>
                      </w:r>
                    </w:p>
                    <w:p w:rsidR="00275388" w:rsidRPr="00F05715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4F5261" w:rsidRDefault="00275388" w:rsidP="004F5261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bookmarkStart w:id="1" w:name="_GoBack"/>
                      <w:bookmarkEnd w:id="1"/>
                    </w:p>
                    <w:p w:rsidR="00275388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FECHA LÍMITE DE RECEPCIÓN DE OFERTAS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275388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F05715" w:rsidRDefault="00275388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F0571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HASTA EL DÍA:</w:t>
                      </w:r>
                      <w:r w:rsidR="004F526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13/07/2022</w:t>
                      </w:r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275388" w:rsidRPr="00D56491" w:rsidRDefault="00275388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D56491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provisoria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vía e-mail de CONTACTO.</w:t>
                      </w:r>
                    </w:p>
                    <w:p w:rsidR="00275388" w:rsidRPr="00D56491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definitiva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por escrito </w:t>
                      </w:r>
                      <w:r w:rsidR="00EE381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(personalmente, correo electrónico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, etc.) en la Subgerencia antes mencionada.</w:t>
                      </w:r>
                    </w:p>
                    <w:p w:rsidR="00275388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Pr="00D56491" w:rsidRDefault="00275388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275388" w:rsidRDefault="00275388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La cotización debe ser realizada en una hoja membretada (con logo de la empresa).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La cotización debe estar firmada.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La entrega debe realizarse en: nuestros almacenes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(iv)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La cotización debe indicar vigencia de la misma (no menor a los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30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días</w:t>
                      </w:r>
                      <w:r w:rsidR="002D5D3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, deseable 60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), aclarar si son días hábiles o corridos.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(v)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Indicar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plazo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 entrega.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gramStart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vi</w:t>
                      </w:r>
                      <w:proofErr w:type="gramEnd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Cotización en Pesos. (En caso de cotizar en moneda extranjera justificar el motivo)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(vii) 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Forma de pago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habitual</w:t>
                      </w:r>
                      <w:r w:rsidR="00EE381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Transferencia bancaria 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Cta. Cte. a 60 días F.F.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(viii) 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si los valores cotizados incluyen o no el IVA (Ej. Precios sin IVA o Precios con IVA).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(ix)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que tipo de alícuota de IVA (Ej. 21% / 10,5%).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(x) 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Aclarar marca y modelo cotizado (si corresponde)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 Para los casos de pedidos de cotización con planos, indicar si</w:t>
                      </w:r>
                      <w:r w:rsidR="00EE381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lo cotizado se ajusta al mismo y el oferente deberá devolverlos  firmados por personal responsable junto con la oferta</w:t>
                      </w:r>
                    </w:p>
                    <w:p w:rsidR="00275388" w:rsidRPr="00120A24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275388" w:rsidRDefault="0027538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(xi) 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adjudicación puede ser realizada en forma parcial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o total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5A1F24" w:rsidRDefault="005A1F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5A1F24" w:rsidRPr="00120A24" w:rsidRDefault="005A1F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(xii) Indicar subtotales y total de la cotización. </w:t>
                      </w:r>
                    </w:p>
                    <w:p w:rsidR="002A3CF1" w:rsidRDefault="002A3CF1" w:rsidP="002A3CF1">
                      <w:pPr>
                        <w:jc w:val="both"/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  <w:highlight w:val="yellow"/>
                          <w:u w:val="single"/>
                          <w:lang w:eastAsia="es-AR"/>
                        </w:rPr>
                      </w:pPr>
                    </w:p>
                    <w:p w:rsidR="002A3CF1" w:rsidRPr="002A3CF1" w:rsidRDefault="002A3CF1" w:rsidP="002A3C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2A3CF1"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  <w:u w:val="single"/>
                          <w:lang w:eastAsia="es-AR"/>
                        </w:rPr>
                        <w:t>NOTA:</w:t>
                      </w:r>
                      <w:r w:rsidRPr="002A3CF1">
                        <w:rPr>
                          <w:rFonts w:ascii="Calibri" w:eastAsia="Calibri" w:hAnsi="Calibri"/>
                          <w:bCs/>
                          <w:noProof/>
                          <w:sz w:val="18"/>
                          <w:szCs w:val="18"/>
                          <w:lang w:eastAsia="es-AR"/>
                        </w:rPr>
                        <w:t xml:space="preserve"> </w:t>
                      </w:r>
                      <w:r w:rsidRPr="002A3CF1"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 </w:t>
                      </w:r>
                    </w:p>
                    <w:p w:rsidR="002A3CF1" w:rsidRPr="002A3CF1" w:rsidRDefault="002A3CF1" w:rsidP="002A3C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both"/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</w:rPr>
                      </w:pPr>
                      <w:r w:rsidRPr="002A3CF1"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</w:rPr>
                        <w:t>A dichos efectos, se informa que en el presente procedimiento de selección, dicha autoridad es el Lic. Jorge Arguindegui – Gerente de Línea Sarmiento.</w:t>
                      </w:r>
                    </w:p>
                    <w:p w:rsidR="002A3CF1" w:rsidRPr="00DD23B5" w:rsidRDefault="002A3CF1" w:rsidP="002A3C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  <w:u w:val="single"/>
                          <w:lang w:val="es-AR" w:eastAsia="es-AR"/>
                        </w:rPr>
                      </w:pPr>
                      <w:r w:rsidRPr="00DD23B5">
                        <w:rPr>
                          <w:rFonts w:ascii="Calibri" w:eastAsia="Calibri" w:hAnsi="Calibri"/>
                          <w:b/>
                          <w:bCs/>
                          <w:noProof/>
                          <w:sz w:val="18"/>
                          <w:szCs w:val="18"/>
                          <w:u w:val="single"/>
                          <w:lang w:val="es-AR" w:eastAsia="es-AR"/>
                        </w:rPr>
                        <w:t>Link</w:t>
                      </w:r>
                      <w:hyperlink r:id="rId14" w:history="1">
                        <w:r w:rsidRPr="00DD23B5">
                          <w:rPr>
                            <w:rStyle w:val="Hipervnculo"/>
                            <w:rFonts w:ascii="Calibri" w:eastAsia="Calibri" w:hAnsi="Calibri"/>
                            <w:b/>
                            <w:bCs/>
                            <w:noProof/>
                            <w:sz w:val="18"/>
                            <w:szCs w:val="18"/>
                            <w:lang w:val="es-AR" w:eastAsia="es-AR"/>
                          </w:rPr>
                          <w:t xml:space="preserve">: </w:t>
                        </w:r>
                        <w:r w:rsidRPr="00DD23B5">
                          <w:rPr>
                            <w:rStyle w:val="Hipervnculo"/>
                            <w:rFonts w:ascii="Calibri" w:eastAsia="Calibri" w:hAnsi="Calibri"/>
                            <w:noProof/>
                            <w:sz w:val="18"/>
                            <w:szCs w:val="18"/>
                            <w:lang w:val="es-AR"/>
                          </w:rPr>
                          <w:t>http://servicios.infoleg.gob.ar/infolegInternet/anexos/275000-279999/275114/res11-1.pdf</w:t>
                        </w:r>
                      </w:hyperlink>
                    </w:p>
                    <w:p w:rsidR="00D964C3" w:rsidRPr="00DD23B5" w:rsidRDefault="00D964C3" w:rsidP="002A3CF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alibri" w:eastAsia="Calibri" w:hAnsi="Calibri"/>
                          <w:noProof/>
                          <w:sz w:val="10"/>
                          <w:szCs w:val="10"/>
                          <w:lang w:val="es-AR"/>
                        </w:rPr>
                      </w:pPr>
                    </w:p>
                    <w:p w:rsidR="002A3CF1" w:rsidRPr="00DD23B5" w:rsidRDefault="002A3CF1" w:rsidP="002A3CF1">
                      <w:pPr>
                        <w:spacing w:after="120" w:line="0" w:lineRule="atLeast"/>
                        <w:rPr>
                          <w:rFonts w:ascii="Calibri" w:eastAsia="Calibri" w:hAnsi="Calibri"/>
                          <w:b/>
                          <w:bCs/>
                          <w:noProof/>
                          <w:sz w:val="16"/>
                          <w:szCs w:val="16"/>
                          <w:lang w:val="es-AR" w:eastAsia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Pr="00DD23B5" w:rsidRDefault="00275388" w:rsidP="008018D1">
                      <w:pPr>
                        <w:rPr>
                          <w:lang w:val="es-AR"/>
                        </w:rPr>
                      </w:pPr>
                    </w:p>
                    <w:p w:rsidR="00275388" w:rsidRDefault="0091372B" w:rsidP="008018D1">
                      <w:r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0250" cy="457200"/>
                            <wp:effectExtent l="0" t="0" r="0" b="0"/>
                            <wp:docPr id="2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025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5"/>
      <w:footerReference w:type="default" r:id="rId16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A21" w:rsidRDefault="00803A21">
      <w:r>
        <w:separator/>
      </w:r>
    </w:p>
  </w:endnote>
  <w:endnote w:type="continuationSeparator" w:id="0">
    <w:p w:rsidR="00803A21" w:rsidRDefault="00803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oni MT Condensed">
    <w:altName w:val="Bodoni MT Poster Compressed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88" w:rsidRDefault="00275388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A21" w:rsidRDefault="00803A21">
      <w:r>
        <w:separator/>
      </w:r>
    </w:p>
  </w:footnote>
  <w:footnote w:type="continuationSeparator" w:id="0">
    <w:p w:rsidR="00803A21" w:rsidRDefault="00803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388" w:rsidRDefault="00275388" w:rsidP="005E00AA">
    <w:pPr>
      <w:pStyle w:val="Encabezado"/>
      <w:jc w:val="right"/>
      <w:rPr>
        <w:sz w:val="22"/>
        <w:szCs w:val="22"/>
      </w:rPr>
    </w:pPr>
  </w:p>
  <w:p w:rsidR="00275388" w:rsidRPr="00EE7726" w:rsidRDefault="00275388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>
      <w:rPr>
        <w:sz w:val="22"/>
        <w:szCs w:val="22"/>
      </w:rPr>
      <w:tab/>
    </w:r>
    <w:r w:rsidR="0091372B">
      <w:rPr>
        <w:noProof/>
        <w:lang w:val="es-AR" w:eastAsia="es-AR"/>
      </w:rPr>
      <w:drawing>
        <wp:inline distT="0" distB="0" distL="0" distR="0" wp14:anchorId="1459603D" wp14:editId="43CDC8DF">
          <wp:extent cx="1905000" cy="428625"/>
          <wp:effectExtent l="0" t="0" r="0" b="9525"/>
          <wp:docPr id="1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="00134C4C">
      <w:t xml:space="preserve">               </w:t>
    </w:r>
    <w:r w:rsidR="00E61AE6">
      <w:t xml:space="preserve">        </w:t>
    </w:r>
    <w:r w:rsidR="00134C4C">
      <w:t>“</w:t>
    </w:r>
    <w:r w:rsidR="004F5261">
      <w:rPr>
        <w:sz w:val="20"/>
        <w:szCs w:val="20"/>
      </w:rPr>
      <w:t>2022 – Las islas Malvinas son Argentinas</w:t>
    </w:r>
    <w:r w:rsidR="00134C4C">
      <w:rPr>
        <w:sz w:val="20"/>
        <w:szCs w:val="20"/>
      </w:rPr>
      <w:t>”</w:t>
    </w:r>
    <w:r w:rsidR="00134C4C">
      <w:rPr>
        <w:sz w:val="22"/>
        <w:szCs w:val="22"/>
      </w:rPr>
      <w:t xml:space="preserve">  </w:t>
    </w:r>
    <w:r>
      <w:t xml:space="preserve">          </w:t>
    </w:r>
    <w:r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417672">
      <w:rPr>
        <w:rStyle w:val="apple-converted-space"/>
        <w:rFonts w:ascii="Arial" w:hAnsi="Arial" w:cs="Arial"/>
        <w:color w:val="000000"/>
        <w:sz w:val="18"/>
        <w:szCs w:val="18"/>
      </w:rPr>
      <w:t xml:space="preserve">   </w:t>
    </w:r>
    <w:r w:rsidRPr="002D4CF4">
      <w:rPr>
        <w:b/>
        <w:bCs/>
        <w:color w:val="000000"/>
        <w:sz w:val="16"/>
        <w:szCs w:val="16"/>
      </w:rPr>
      <w:t xml:space="preserve"> </w:t>
    </w:r>
  </w:p>
  <w:p w:rsidR="00275388" w:rsidRPr="00EB2C72" w:rsidRDefault="008D3E0A" w:rsidP="008D3E0A">
    <w:pPr>
      <w:pStyle w:val="Encabezado"/>
      <w:tabs>
        <w:tab w:val="clear" w:pos="8504"/>
        <w:tab w:val="left" w:pos="4252"/>
        <w:tab w:val="left" w:pos="8970"/>
      </w:tabs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Bodoni MT Condensed" w:hAnsi="Bodoni MT Condensed"/>
        <w:b/>
        <w:sz w:val="28"/>
        <w:szCs w:val="28"/>
      </w:rPr>
      <w:tab/>
    </w:r>
    <w:r>
      <w:rPr>
        <w:rFonts w:ascii="Bodoni MT Condensed" w:hAnsi="Bodoni MT Condensed"/>
        <w:b/>
        <w:sz w:val="28"/>
        <w:szCs w:val="28"/>
      </w:rPr>
      <w:tab/>
    </w:r>
  </w:p>
  <w:p w:rsidR="00275388" w:rsidRDefault="00275388" w:rsidP="001F61EB">
    <w:pPr>
      <w:pStyle w:val="Encabezado"/>
      <w:tabs>
        <w:tab w:val="left" w:pos="2915"/>
      </w:tabs>
      <w:rPr>
        <w:sz w:val="22"/>
        <w:szCs w:val="22"/>
      </w:rPr>
    </w:pPr>
    <w:r>
      <w:rPr>
        <w:sz w:val="22"/>
        <w:szCs w:val="22"/>
      </w:rPr>
      <w:tab/>
    </w:r>
    <w:r>
      <w:rPr>
        <w:sz w:val="22"/>
        <w:szCs w:val="22"/>
      </w:rPr>
      <w:tab/>
    </w:r>
  </w:p>
  <w:p w:rsidR="00275388" w:rsidRDefault="00275388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66"/>
    <w:rsid w:val="000066C8"/>
    <w:rsid w:val="00006EDD"/>
    <w:rsid w:val="00011931"/>
    <w:rsid w:val="00015B46"/>
    <w:rsid w:val="0001656E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B06E9"/>
    <w:rsid w:val="000B11D6"/>
    <w:rsid w:val="000B3AF6"/>
    <w:rsid w:val="000C3C6C"/>
    <w:rsid w:val="000D0460"/>
    <w:rsid w:val="000E7C16"/>
    <w:rsid w:val="000F2A5A"/>
    <w:rsid w:val="00107CCE"/>
    <w:rsid w:val="00110E5D"/>
    <w:rsid w:val="00111CC2"/>
    <w:rsid w:val="00120A24"/>
    <w:rsid w:val="00123BDE"/>
    <w:rsid w:val="00124925"/>
    <w:rsid w:val="00134C4C"/>
    <w:rsid w:val="0014204A"/>
    <w:rsid w:val="00142C38"/>
    <w:rsid w:val="00142CA6"/>
    <w:rsid w:val="00146010"/>
    <w:rsid w:val="001641F8"/>
    <w:rsid w:val="001702B5"/>
    <w:rsid w:val="001A10FB"/>
    <w:rsid w:val="001A7C9A"/>
    <w:rsid w:val="001B03D6"/>
    <w:rsid w:val="001B576F"/>
    <w:rsid w:val="001C0133"/>
    <w:rsid w:val="001C41B4"/>
    <w:rsid w:val="001E3AA8"/>
    <w:rsid w:val="001F61EB"/>
    <w:rsid w:val="00210831"/>
    <w:rsid w:val="00211048"/>
    <w:rsid w:val="00212C29"/>
    <w:rsid w:val="00216ABC"/>
    <w:rsid w:val="00217C02"/>
    <w:rsid w:val="00220D71"/>
    <w:rsid w:val="00227A34"/>
    <w:rsid w:val="002317A1"/>
    <w:rsid w:val="00236265"/>
    <w:rsid w:val="00247243"/>
    <w:rsid w:val="00247503"/>
    <w:rsid w:val="00250F75"/>
    <w:rsid w:val="00264417"/>
    <w:rsid w:val="0027503C"/>
    <w:rsid w:val="00275388"/>
    <w:rsid w:val="00276926"/>
    <w:rsid w:val="00285A1B"/>
    <w:rsid w:val="00290783"/>
    <w:rsid w:val="00297187"/>
    <w:rsid w:val="002A3CF1"/>
    <w:rsid w:val="002B3FC2"/>
    <w:rsid w:val="002B55D3"/>
    <w:rsid w:val="002C3F99"/>
    <w:rsid w:val="002C526E"/>
    <w:rsid w:val="002C57EA"/>
    <w:rsid w:val="002D0541"/>
    <w:rsid w:val="002D4CF4"/>
    <w:rsid w:val="002D5D3D"/>
    <w:rsid w:val="002F05A7"/>
    <w:rsid w:val="002F17E0"/>
    <w:rsid w:val="002F3676"/>
    <w:rsid w:val="002F4675"/>
    <w:rsid w:val="002F62F8"/>
    <w:rsid w:val="00303AAA"/>
    <w:rsid w:val="0031677B"/>
    <w:rsid w:val="00331644"/>
    <w:rsid w:val="00332E6C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1BF9"/>
    <w:rsid w:val="00412419"/>
    <w:rsid w:val="004124B5"/>
    <w:rsid w:val="00414BE8"/>
    <w:rsid w:val="00415044"/>
    <w:rsid w:val="00417672"/>
    <w:rsid w:val="00422E95"/>
    <w:rsid w:val="004233EC"/>
    <w:rsid w:val="004267E8"/>
    <w:rsid w:val="00431B38"/>
    <w:rsid w:val="00434BCB"/>
    <w:rsid w:val="004357AF"/>
    <w:rsid w:val="004357EB"/>
    <w:rsid w:val="00436C73"/>
    <w:rsid w:val="00450998"/>
    <w:rsid w:val="00464AB1"/>
    <w:rsid w:val="004669B4"/>
    <w:rsid w:val="004872A5"/>
    <w:rsid w:val="004917CA"/>
    <w:rsid w:val="00492E70"/>
    <w:rsid w:val="0049777F"/>
    <w:rsid w:val="004A279A"/>
    <w:rsid w:val="004A7548"/>
    <w:rsid w:val="004A77C3"/>
    <w:rsid w:val="004B190C"/>
    <w:rsid w:val="004B45B7"/>
    <w:rsid w:val="004C4E37"/>
    <w:rsid w:val="004D0D3B"/>
    <w:rsid w:val="004E2776"/>
    <w:rsid w:val="004E5751"/>
    <w:rsid w:val="004F33C4"/>
    <w:rsid w:val="004F46D0"/>
    <w:rsid w:val="004F5261"/>
    <w:rsid w:val="0050094C"/>
    <w:rsid w:val="005024E3"/>
    <w:rsid w:val="00504E04"/>
    <w:rsid w:val="0050572C"/>
    <w:rsid w:val="00511174"/>
    <w:rsid w:val="00512A41"/>
    <w:rsid w:val="00520545"/>
    <w:rsid w:val="0052308E"/>
    <w:rsid w:val="00523653"/>
    <w:rsid w:val="0053077C"/>
    <w:rsid w:val="00530EF7"/>
    <w:rsid w:val="00537D2A"/>
    <w:rsid w:val="00546E6B"/>
    <w:rsid w:val="00563474"/>
    <w:rsid w:val="00564C5D"/>
    <w:rsid w:val="005661BE"/>
    <w:rsid w:val="0056693C"/>
    <w:rsid w:val="00567A4F"/>
    <w:rsid w:val="005756FC"/>
    <w:rsid w:val="00584990"/>
    <w:rsid w:val="005A1F24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5F54B5"/>
    <w:rsid w:val="006036D9"/>
    <w:rsid w:val="006119E7"/>
    <w:rsid w:val="0061555E"/>
    <w:rsid w:val="006166D7"/>
    <w:rsid w:val="00616F84"/>
    <w:rsid w:val="006249AA"/>
    <w:rsid w:val="00625C45"/>
    <w:rsid w:val="006304C4"/>
    <w:rsid w:val="00633365"/>
    <w:rsid w:val="00645A4E"/>
    <w:rsid w:val="00665679"/>
    <w:rsid w:val="00671F21"/>
    <w:rsid w:val="00677193"/>
    <w:rsid w:val="00696E26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2E4"/>
    <w:rsid w:val="00705C02"/>
    <w:rsid w:val="00712B31"/>
    <w:rsid w:val="007149C4"/>
    <w:rsid w:val="00717995"/>
    <w:rsid w:val="007202C9"/>
    <w:rsid w:val="00722672"/>
    <w:rsid w:val="00733815"/>
    <w:rsid w:val="00740E58"/>
    <w:rsid w:val="007413E2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A21"/>
    <w:rsid w:val="00803DB1"/>
    <w:rsid w:val="008173D8"/>
    <w:rsid w:val="008231F5"/>
    <w:rsid w:val="00827E31"/>
    <w:rsid w:val="00851D30"/>
    <w:rsid w:val="00863092"/>
    <w:rsid w:val="00871D54"/>
    <w:rsid w:val="008722CD"/>
    <w:rsid w:val="008726D9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3BC1"/>
    <w:rsid w:val="008D3E0A"/>
    <w:rsid w:val="008E1D29"/>
    <w:rsid w:val="00900BB7"/>
    <w:rsid w:val="00904115"/>
    <w:rsid w:val="0091372B"/>
    <w:rsid w:val="0092326C"/>
    <w:rsid w:val="009263C0"/>
    <w:rsid w:val="009268A7"/>
    <w:rsid w:val="00926C55"/>
    <w:rsid w:val="00935F79"/>
    <w:rsid w:val="00941ED4"/>
    <w:rsid w:val="00945BBC"/>
    <w:rsid w:val="00947B7E"/>
    <w:rsid w:val="00953C16"/>
    <w:rsid w:val="00954EB9"/>
    <w:rsid w:val="00957A8D"/>
    <w:rsid w:val="00971F51"/>
    <w:rsid w:val="00977E20"/>
    <w:rsid w:val="00987176"/>
    <w:rsid w:val="009A58DD"/>
    <w:rsid w:val="009A60F8"/>
    <w:rsid w:val="009B4A46"/>
    <w:rsid w:val="009B7827"/>
    <w:rsid w:val="009C01E0"/>
    <w:rsid w:val="009C18A4"/>
    <w:rsid w:val="009C53FA"/>
    <w:rsid w:val="009C56A9"/>
    <w:rsid w:val="009C58DA"/>
    <w:rsid w:val="009F025F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6911"/>
    <w:rsid w:val="00A8789D"/>
    <w:rsid w:val="00A92185"/>
    <w:rsid w:val="00A939D4"/>
    <w:rsid w:val="00A97213"/>
    <w:rsid w:val="00AB05C2"/>
    <w:rsid w:val="00AB2A94"/>
    <w:rsid w:val="00AC43E7"/>
    <w:rsid w:val="00AD18AB"/>
    <w:rsid w:val="00AE1B10"/>
    <w:rsid w:val="00AE4EAB"/>
    <w:rsid w:val="00AE57A3"/>
    <w:rsid w:val="00AF2905"/>
    <w:rsid w:val="00B03C6E"/>
    <w:rsid w:val="00B33CA4"/>
    <w:rsid w:val="00B50903"/>
    <w:rsid w:val="00B51D35"/>
    <w:rsid w:val="00B541F7"/>
    <w:rsid w:val="00B80F97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00742"/>
    <w:rsid w:val="00D12157"/>
    <w:rsid w:val="00D14BE5"/>
    <w:rsid w:val="00D231B5"/>
    <w:rsid w:val="00D24393"/>
    <w:rsid w:val="00D255F4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964C3"/>
    <w:rsid w:val="00DA0C9F"/>
    <w:rsid w:val="00DA58D0"/>
    <w:rsid w:val="00DB2C20"/>
    <w:rsid w:val="00DC4245"/>
    <w:rsid w:val="00DC4E7F"/>
    <w:rsid w:val="00DC59F0"/>
    <w:rsid w:val="00DD1C96"/>
    <w:rsid w:val="00DD23B5"/>
    <w:rsid w:val="00DD241F"/>
    <w:rsid w:val="00DE02BE"/>
    <w:rsid w:val="00DE36D8"/>
    <w:rsid w:val="00DE4A1A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45F4"/>
    <w:rsid w:val="00E4644E"/>
    <w:rsid w:val="00E602E0"/>
    <w:rsid w:val="00E61AE6"/>
    <w:rsid w:val="00E67B88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11CD"/>
    <w:rsid w:val="00EB1FC7"/>
    <w:rsid w:val="00EB2C72"/>
    <w:rsid w:val="00ED6544"/>
    <w:rsid w:val="00EE1789"/>
    <w:rsid w:val="00EE381F"/>
    <w:rsid w:val="00EF00BB"/>
    <w:rsid w:val="00EF1670"/>
    <w:rsid w:val="00F01FD6"/>
    <w:rsid w:val="00F03663"/>
    <w:rsid w:val="00F05715"/>
    <w:rsid w:val="00F12D90"/>
    <w:rsid w:val="00F20FE8"/>
    <w:rsid w:val="00F30A80"/>
    <w:rsid w:val="00F32668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B74B5"/>
    <w:rsid w:val="00FC3298"/>
    <w:rsid w:val="00FC4A26"/>
    <w:rsid w:val="00FC59CE"/>
    <w:rsid w:val="00FC6B31"/>
    <w:rsid w:val="00FD5679"/>
    <w:rsid w:val="00FE0D80"/>
    <w:rsid w:val="00FE5E66"/>
    <w:rsid w:val="00FF0B5D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customStyle="1" w:styleId="xmsonormal">
    <w:name w:val="x_msonormal"/>
    <w:basedOn w:val="Normal"/>
    <w:rsid w:val="004F5261"/>
    <w:pPr>
      <w:spacing w:before="100" w:beforeAutospacing="1" w:after="100" w:afterAutospacing="1"/>
    </w:pPr>
    <w:rPr>
      <w:lang w:val="es-AR"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customStyle="1" w:styleId="xmsonormal">
    <w:name w:val="x_msonormal"/>
    <w:basedOn w:val="Normal"/>
    <w:rsid w:val="004F5261"/>
    <w:pPr>
      <w:spacing w:before="100" w:beforeAutospacing="1" w:after="100" w:afterAutospacing="1"/>
    </w:pPr>
    <w:rPr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yperlink" Target="mailto:jose.lodi@trenesargentinos.gob.ar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ervicios.infoleg.gob.ar/infolegInternet/anexos/275000-279999/275114/res11-1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jose.lodi@trenesargentinos.gob.a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veedores.sofse.gob.ar/inicio/bienvenida" TargetMode="External"/><Relationship Id="rId14" Type="http://schemas.openxmlformats.org/officeDocument/2006/relationships/hyperlink" Target="http://servicios.infoleg.gob.ar/infolegInternet/anexos/275000-279999/275114/res11-1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8CD4E-B105-47DB-B42F-33F9FEB07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70</CharactersWithSpaces>
  <SharedDoc>false</SharedDoc>
  <HLinks>
    <vt:vector size="24" baseType="variant">
      <vt:variant>
        <vt:i4>3473529</vt:i4>
      </vt:variant>
      <vt:variant>
        <vt:i4>9</vt:i4>
      </vt:variant>
      <vt:variant>
        <vt:i4>0</vt:i4>
      </vt:variant>
      <vt:variant>
        <vt:i4>5</vt:i4>
      </vt:variant>
      <vt:variant>
        <vt:lpwstr>http://servicios.infoleg.gob.ar/infolegInternet/anexos/275000-279999/275114/res11-1.pdf</vt:lpwstr>
      </vt:variant>
      <vt:variant>
        <vt:lpwstr/>
      </vt:variant>
      <vt:variant>
        <vt:i4>7602199</vt:i4>
      </vt:variant>
      <vt:variant>
        <vt:i4>6</vt:i4>
      </vt:variant>
      <vt:variant>
        <vt:i4>0</vt:i4>
      </vt:variant>
      <vt:variant>
        <vt:i4>5</vt:i4>
      </vt:variant>
      <vt:variant>
        <vt:lpwstr>mailto:TECNICO@trenesargentinos.gob.ar</vt:lpwstr>
      </vt:variant>
      <vt:variant>
        <vt:lpwstr/>
      </vt:variant>
      <vt:variant>
        <vt:i4>983150</vt:i4>
      </vt:variant>
      <vt:variant>
        <vt:i4>3</vt:i4>
      </vt:variant>
      <vt:variant>
        <vt:i4>0</vt:i4>
      </vt:variant>
      <vt:variant>
        <vt:i4>5</vt:i4>
      </vt:variant>
      <vt:variant>
        <vt:lpwstr>mailto:COMPRADOR@trenesargentinos.gob.ar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cx</cp:lastModifiedBy>
  <cp:revision>3</cp:revision>
  <cp:lastPrinted>2018-06-14T14:17:00Z</cp:lastPrinted>
  <dcterms:created xsi:type="dcterms:W3CDTF">2022-07-07T13:00:00Z</dcterms:created>
  <dcterms:modified xsi:type="dcterms:W3CDTF">2022-07-07T13:07:00Z</dcterms:modified>
</cp:coreProperties>
</file>