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699DC" w14:textId="77777777" w:rsidR="00075099" w:rsidRDefault="008C0BDB" w:rsidP="00411BF9">
      <w:pPr>
        <w:jc w:val="center"/>
        <w:rPr>
          <w:sz w:val="20"/>
          <w:szCs w:val="20"/>
          <w:lang w:val="es-AR" w:eastAsia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C98362" wp14:editId="51C2271C">
                <wp:simplePos x="0" y="0"/>
                <wp:positionH relativeFrom="column">
                  <wp:posOffset>535940</wp:posOffset>
                </wp:positionH>
                <wp:positionV relativeFrom="paragraph">
                  <wp:posOffset>5534660</wp:posOffset>
                </wp:positionV>
                <wp:extent cx="5752465" cy="936625"/>
                <wp:effectExtent l="28575" t="31115" r="29210" b="3238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936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57150" cmpd="thinThick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459218" w14:textId="77777777" w:rsidR="001B03D6" w:rsidRPr="00D56491" w:rsidRDefault="001B03D6" w:rsidP="001B03D6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IMPORTANTE</w:t>
                            </w:r>
                          </w:p>
                          <w:p w14:paraId="78027E34" w14:textId="77777777" w:rsidR="001B03D6" w:rsidRDefault="001B03D6" w:rsidP="001B03D6">
                            <w:pPr>
                              <w:spacing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12B088C7" w14:textId="77777777" w:rsidR="001B03D6" w:rsidRDefault="001B03D6" w:rsidP="001B03D6">
                            <w:pPr>
                              <w:spacing w:line="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Sr. Proveedor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a efectos de poder ser adjudicado en un procedimiento de compras y/o contratación de la Operadora Ferroviaria Sociedad del Estado, deberá encontrarse inscripto (o re-empadronado) en el nuevo “Registro Único de Proveedores” de la misma. (</w:t>
                            </w:r>
                            <w:r w:rsidRPr="002D054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Contacto del Registro</w:t>
                            </w:r>
                            <w:r w:rsidR="00B72F0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: Tel. 011-2150-9300 (Internos 26280-26420-26282-26382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) / web: </w:t>
                            </w:r>
                            <w:hyperlink r:id="rId7" w:history="1">
                              <w:r w:rsidRPr="0098020A">
                                <w:rPr>
                                  <w:rStyle w:val="Hipervnculo"/>
                                  <w:rFonts w:ascii="Arial" w:hAnsi="Arial" w:cs="Arial"/>
                                  <w:bCs/>
                                  <w:sz w:val="16"/>
                                  <w:szCs w:val="16"/>
                                  <w:lang w:eastAsia="es-AR"/>
                                </w:rPr>
                                <w:t>https://proveedores.sofse.gob.ar/inicio/bienvenida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).</w:t>
                            </w:r>
                          </w:p>
                          <w:p w14:paraId="197C05C0" w14:textId="77777777" w:rsidR="001B03D6" w:rsidRDefault="001B03D6" w:rsidP="001B03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98362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left:0;text-align:left;margin-left:42.2pt;margin-top:435.8pt;width:452.95pt;height:7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" strokecolor="#5b9bd5" strokeweight="4.5pt">
                <v:stroke linestyle="thinThick"/>
                <v:shadow color="#868686"/>
                <v:textbox>
                  <w:txbxContent>
                    <w:p w14:paraId="30459218" w14:textId="77777777" w:rsidR="001B03D6" w:rsidRPr="00D56491" w:rsidRDefault="001B03D6" w:rsidP="001B03D6">
                      <w:pPr>
                        <w:spacing w:line="0" w:lineRule="atLeast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IMPORTANTE</w:t>
                      </w:r>
                    </w:p>
                    <w:p w14:paraId="78027E34" w14:textId="77777777" w:rsidR="001B03D6" w:rsidRDefault="001B03D6" w:rsidP="001B03D6">
                      <w:pPr>
                        <w:spacing w:line="0" w:lineRule="atLeast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12B088C7" w14:textId="77777777" w:rsidR="001B03D6" w:rsidRDefault="001B03D6" w:rsidP="001B03D6">
                      <w:pPr>
                        <w:spacing w:line="0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Sr. Proveedor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a efectos de poder ser adjudicado en un procedimiento de compras y/o contratación de la Operadora Ferroviaria Sociedad del Estado, deberá encontrarse inscripto (o re-empadronado) en el nuevo “Registro Único de Proveedores” de la misma. (</w:t>
                      </w:r>
                      <w:r w:rsidRPr="002D0541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Contacto del Registro</w:t>
                      </w:r>
                      <w:r w:rsidR="00B72F0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: Tel. 011-2150-9300 (Internos 26280-26420-26282-26382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) / web: </w:t>
                      </w:r>
                      <w:hyperlink r:id="rId8" w:history="1">
                        <w:r w:rsidRPr="0098020A">
                          <w:rPr>
                            <w:rStyle w:val="Hipervnculo"/>
                            <w:rFonts w:ascii="Arial" w:hAnsi="Arial" w:cs="Arial"/>
                            <w:bCs/>
                            <w:sz w:val="16"/>
                            <w:szCs w:val="16"/>
                            <w:lang w:eastAsia="es-AR"/>
                          </w:rPr>
                          <w:t>https://proveedores.sofse.gob.ar/inicio/bienvenida</w:t>
                        </w:r>
                      </w:hyperlink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).</w:t>
                      </w:r>
                    </w:p>
                    <w:p w14:paraId="197C05C0" w14:textId="77777777" w:rsidR="001B03D6" w:rsidRDefault="001B03D6" w:rsidP="001B03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633537" wp14:editId="18FD42DE">
                <wp:simplePos x="0" y="0"/>
                <wp:positionH relativeFrom="column">
                  <wp:posOffset>1872615</wp:posOffset>
                </wp:positionH>
                <wp:positionV relativeFrom="paragraph">
                  <wp:posOffset>513715</wp:posOffset>
                </wp:positionV>
                <wp:extent cx="3930650" cy="466725"/>
                <wp:effectExtent l="19050" t="19050" r="31750" b="476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0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AC0A8F" w14:textId="776C696C" w:rsidR="008C0BDB" w:rsidRDefault="008C0BDB" w:rsidP="008C0BD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AR" w:eastAsia="es-AR"/>
                              </w:rPr>
                            </w:pPr>
                            <w:r w:rsidRPr="008C0BDB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AR" w:eastAsia="es-AR"/>
                              </w:rPr>
                              <w:t xml:space="preserve">CONTRATACIÓN DIRECTA POR </w:t>
                            </w:r>
                            <w:r w:rsidR="00325EBA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AR" w:eastAsia="es-AR"/>
                              </w:rPr>
                              <w:t>INTERADMINISTRATIVA</w:t>
                            </w:r>
                          </w:p>
                          <w:p w14:paraId="15154262" w14:textId="14DD0A63" w:rsidR="004875E2" w:rsidRPr="008C0BDB" w:rsidRDefault="004875E2" w:rsidP="008C0BD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AR" w:eastAsia="es-AR"/>
                              </w:rPr>
                            </w:pPr>
                            <w:r w:rsidRPr="004875E2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AR" w:eastAsia="es-AR"/>
                              </w:rPr>
                              <w:t>EX-2021-27398458-   -APN-GCO#SOFSE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AR" w:eastAsia="es-AR"/>
                              </w:rPr>
                              <w:t xml:space="preserve"> (</w:t>
                            </w:r>
                            <w:r w:rsidRPr="004875E2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AR" w:eastAsia="es-AR"/>
                              </w:rPr>
                              <w:t>1000002611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AR" w:eastAsia="es-A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33537" id="AutoShape 4" o:spid="_x0000_s1027" type="#_x0000_t109" style="position:absolute;left:0;text-align:left;margin-left:147.45pt;margin-top:40.45pt;width:309.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" strokecolor="#5b9bd5" strokeweight="5pt">
                <v:stroke linestyle="thickThin"/>
                <v:shadow color="#868686"/>
                <v:textbox>
                  <w:txbxContent>
                    <w:p w14:paraId="6DAC0A8F" w14:textId="776C696C" w:rsidR="008C0BDB" w:rsidRDefault="008C0BDB" w:rsidP="008C0BDB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s-AR" w:eastAsia="es-AR"/>
                        </w:rPr>
                      </w:pPr>
                      <w:r w:rsidRPr="008C0BDB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s-AR" w:eastAsia="es-AR"/>
                        </w:rPr>
                        <w:t xml:space="preserve">CONTRATACIÓN DIRECTA POR </w:t>
                      </w:r>
                      <w:r w:rsidR="00325EBA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s-AR" w:eastAsia="es-AR"/>
                        </w:rPr>
                        <w:t>INTERADMINISTRATIVA</w:t>
                      </w:r>
                    </w:p>
                    <w:p w14:paraId="15154262" w14:textId="14DD0A63" w:rsidR="004875E2" w:rsidRPr="008C0BDB" w:rsidRDefault="004875E2" w:rsidP="008C0BDB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s-AR" w:eastAsia="es-AR"/>
                        </w:rPr>
                      </w:pPr>
                      <w:r w:rsidRPr="004875E2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s-AR" w:eastAsia="es-AR"/>
                        </w:rPr>
                        <w:t>EX-2021-27398458-   -APN-GCO#SOFSE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s-AR" w:eastAsia="es-AR"/>
                        </w:rPr>
                        <w:t xml:space="preserve"> (</w:t>
                      </w:r>
                      <w:r w:rsidRPr="004875E2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s-AR" w:eastAsia="es-AR"/>
                        </w:rPr>
                        <w:t>1000002611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s-AR" w:eastAsia="es-A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2630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FB07DA" wp14:editId="276921CB">
                <wp:simplePos x="0" y="0"/>
                <wp:positionH relativeFrom="column">
                  <wp:posOffset>415925</wp:posOffset>
                </wp:positionH>
                <wp:positionV relativeFrom="paragraph">
                  <wp:posOffset>375920</wp:posOffset>
                </wp:positionV>
                <wp:extent cx="6054090" cy="8363585"/>
                <wp:effectExtent l="0" t="0" r="22860" b="184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836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961C8" w14:textId="77777777" w:rsidR="00E8543F" w:rsidRPr="00D56491" w:rsidRDefault="00E8543F" w:rsidP="00E854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60D90AD9" w14:textId="77777777" w:rsidR="00E8543F" w:rsidRPr="00D56491" w:rsidRDefault="00E8543F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018214D5" w14:textId="77777777" w:rsidR="00F65D6A" w:rsidRDefault="00F65D6A" w:rsidP="00E8543F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7665D55D" w14:textId="77777777" w:rsidR="00F65D6A" w:rsidRDefault="00F65D6A" w:rsidP="00E8543F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3BB75483" w14:textId="77777777" w:rsidR="00C04DE1" w:rsidRDefault="00C04DE1" w:rsidP="00E8543F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0331F10C" w14:textId="77777777" w:rsidR="00C04DE1" w:rsidRDefault="00C04DE1" w:rsidP="00E8543F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2DF90977" w14:textId="77777777" w:rsidR="00DB2C20" w:rsidRPr="00C04DE1" w:rsidRDefault="00A72A53" w:rsidP="00C04DE1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</w:pPr>
                            <w:r w:rsidRPr="00C04D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  <w:t xml:space="preserve">A. </w:t>
                            </w:r>
                            <w:r w:rsidR="00E8543F" w:rsidRPr="00C04D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es-AR"/>
                              </w:rPr>
                              <w:t>OBJETO</w:t>
                            </w:r>
                            <w:r w:rsidR="00E8543F" w:rsidRPr="00C04D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  <w:t xml:space="preserve">: </w:t>
                            </w:r>
                            <w:r w:rsidR="00A0371B" w:rsidRPr="00C04D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  <w:t xml:space="preserve">       </w:t>
                            </w:r>
                          </w:p>
                          <w:p w14:paraId="45ECE53C" w14:textId="199EAD56" w:rsidR="00E8543F" w:rsidRPr="00C04DE1" w:rsidRDefault="00E8543F" w:rsidP="00C04DE1">
                            <w:pPr>
                              <w:spacing w:before="120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4DE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es-AR"/>
                              </w:rPr>
                              <w:t>“</w:t>
                            </w:r>
                            <w:r w:rsidR="004875E2" w:rsidRPr="004875E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es-AR"/>
                              </w:rPr>
                              <w:t>CAUCIONES TANQUES DE COMBUSTIBLE 2021</w:t>
                            </w:r>
                          </w:p>
                          <w:p w14:paraId="2C2318D2" w14:textId="77777777" w:rsidR="00E8543F" w:rsidRPr="00C04DE1" w:rsidRDefault="00E8543F" w:rsidP="00C04DE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</w:pPr>
                          </w:p>
                          <w:p w14:paraId="597C0AF3" w14:textId="77777777" w:rsidR="00A72A53" w:rsidRPr="00C04DE1" w:rsidRDefault="00A72A53" w:rsidP="00C04DE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</w:pPr>
                            <w:r w:rsidRPr="00C04D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  <w:t xml:space="preserve">B. </w:t>
                            </w:r>
                            <w:r w:rsidRPr="00C04D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es-AR"/>
                              </w:rPr>
                              <w:t>CONSULTAS</w:t>
                            </w:r>
                            <w:r w:rsidR="00DF1241" w:rsidRPr="00C04D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es-AR"/>
                              </w:rPr>
                              <w:t>/CONTACTO</w:t>
                            </w:r>
                            <w:r w:rsidR="00E8543F" w:rsidRPr="00C04D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  <w:t xml:space="preserve">: </w:t>
                            </w:r>
                          </w:p>
                          <w:p w14:paraId="06BD043E" w14:textId="77777777" w:rsidR="00A72A53" w:rsidRPr="00C04DE1" w:rsidRDefault="00A72A53" w:rsidP="00C04DE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</w:pPr>
                          </w:p>
                          <w:p w14:paraId="1C586A95" w14:textId="77777777" w:rsidR="00C04DE1" w:rsidRPr="00C04DE1" w:rsidRDefault="00C04DE1" w:rsidP="00C04DE1">
                            <w:pPr>
                              <w:pStyle w:val="Defaul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FDA87B" w14:textId="0E574663" w:rsidR="00C04DE1" w:rsidRPr="00C04DE1" w:rsidRDefault="008C0BDB" w:rsidP="00C04DE1">
                            <w:pPr>
                              <w:pStyle w:val="Defaul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C04DE1" w:rsidRPr="00C04DE1">
                              <w:rPr>
                                <w:sz w:val="20"/>
                                <w:szCs w:val="20"/>
                              </w:rPr>
                              <w:t xml:space="preserve">i) Vía e-mail: </w:t>
                            </w:r>
                            <w:r w:rsidR="004875E2">
                              <w:rPr>
                                <w:sz w:val="20"/>
                                <w:szCs w:val="20"/>
                              </w:rPr>
                              <w:t>cecilia.medina@trenesargentinos.gob.ar</w:t>
                            </w:r>
                          </w:p>
                          <w:p w14:paraId="4C351BB3" w14:textId="77777777" w:rsidR="00C04DE1" w:rsidRPr="00C04DE1" w:rsidRDefault="00C04DE1" w:rsidP="00C04DE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747187" w14:textId="77777777" w:rsidR="00C04DE1" w:rsidRDefault="00C04DE1" w:rsidP="00C04DE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</w:pPr>
                          </w:p>
                          <w:p w14:paraId="0A34172C" w14:textId="77777777" w:rsidR="00FF27D0" w:rsidRPr="00C04DE1" w:rsidRDefault="00FF27D0" w:rsidP="00C04DE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</w:pPr>
                          </w:p>
                          <w:p w14:paraId="0B699F45" w14:textId="77777777" w:rsidR="00C04DE1" w:rsidRPr="00C04DE1" w:rsidRDefault="00C04DE1" w:rsidP="00C04DE1">
                            <w:pPr>
                              <w:pStyle w:val="Defaul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0FDAF4" w14:textId="77777777" w:rsidR="00C04DE1" w:rsidRPr="00C04DE1" w:rsidRDefault="00C04DE1" w:rsidP="00C04DE1">
                            <w:pPr>
                              <w:pStyle w:val="Defaul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04DE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4D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C. </w:t>
                            </w:r>
                            <w:r w:rsidRPr="00C04DE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TIPO, CLASE, MODALIDAD, Y OBJETO DEL PROCEDIMIENTO DE SELECCIÓN</w:t>
                            </w:r>
                            <w:r w:rsidRPr="00C04D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714FA804" w14:textId="77777777" w:rsidR="00C04DE1" w:rsidRDefault="00C04DE1" w:rsidP="00C04DE1">
                            <w:pPr>
                              <w:pStyle w:val="Defaul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ED9884" w14:textId="021E624C" w:rsidR="00C04DE1" w:rsidRPr="00D56DCE" w:rsidRDefault="00C04DE1" w:rsidP="00C04DE1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6DCE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="00325EBA" w:rsidRPr="007D04F6">
                              <w:rPr>
                                <w:bCs/>
                              </w:rPr>
                              <w:t>Capítulo V, Artículo 39, apartado “</w:t>
                            </w:r>
                            <w:r w:rsidR="00325EBA" w:rsidRPr="007D04F6">
                              <w:rPr>
                                <w:bCs/>
                                <w:i/>
                                <w:u w:val="single"/>
                              </w:rPr>
                              <w:t xml:space="preserve">Contratación Directa por Interadministrativa” </w:t>
                            </w:r>
                            <w:r w:rsidR="00325EBA" w:rsidRPr="007D04F6">
                              <w:rPr>
                                <w:bCs/>
                              </w:rPr>
                              <w:t>- del Reglamento de Compras y Contrataciones vigente a partir del día 11 de agosto de 2020</w:t>
                            </w:r>
                            <w:r w:rsidR="008C0BDB" w:rsidRPr="00D56DCE">
                              <w:rPr>
                                <w:sz w:val="20"/>
                                <w:szCs w:val="20"/>
                              </w:rPr>
                              <w:t>.”</w:t>
                            </w:r>
                          </w:p>
                          <w:p w14:paraId="1100CB8F" w14:textId="77777777" w:rsidR="00C04DE1" w:rsidRDefault="00C04DE1" w:rsidP="00C04DE1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68DEAFD" w14:textId="77777777" w:rsidR="00FF27D0" w:rsidRPr="00C04DE1" w:rsidRDefault="00FF27D0" w:rsidP="00C04DE1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D7CD508" w14:textId="77777777" w:rsidR="00C04DE1" w:rsidRPr="00C04DE1" w:rsidRDefault="00C04DE1" w:rsidP="00C04DE1">
                            <w:pPr>
                              <w:pStyle w:val="Defaul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04D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D. </w:t>
                            </w:r>
                            <w:r w:rsidRPr="00C04DE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LUGAR, DÍA Y HORA DE PRESENTACIÓN DE LAS OFERTAS</w:t>
                            </w:r>
                            <w:r w:rsidRPr="00C04D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69058E0A" w14:textId="77777777" w:rsidR="00C04DE1" w:rsidRDefault="00C04DE1" w:rsidP="00C04DE1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1526F279" w14:textId="483D01A3" w:rsidR="008C0BDB" w:rsidRDefault="008C0BDB" w:rsidP="008C0BDB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4DE1">
                              <w:rPr>
                                <w:sz w:val="20"/>
                                <w:szCs w:val="20"/>
                              </w:rPr>
                              <w:t>Vía e-ma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il: </w:t>
                            </w:r>
                            <w:r w:rsidR="004875E2">
                              <w:rPr>
                                <w:sz w:val="20"/>
                                <w:szCs w:val="20"/>
                              </w:rPr>
                              <w:t>cecilia.medina@trenesargentinos.gob.ar</w:t>
                            </w:r>
                          </w:p>
                          <w:p w14:paraId="1230C175" w14:textId="7F94EA33" w:rsidR="00075099" w:rsidRPr="00C04DE1" w:rsidRDefault="00325EBA" w:rsidP="008C0BDB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VTO: </w:t>
                            </w:r>
                            <w:r w:rsidR="004875E2">
                              <w:rPr>
                                <w:sz w:val="20"/>
                                <w:szCs w:val="20"/>
                              </w:rPr>
                              <w:t>12/04/2021</w:t>
                            </w:r>
                          </w:p>
                          <w:p w14:paraId="737A7380" w14:textId="77777777" w:rsidR="00120A24" w:rsidRPr="00C04DE1" w:rsidRDefault="00120A24" w:rsidP="00C04DE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BADF913" w14:textId="77777777" w:rsidR="00120A24" w:rsidRPr="00C04DE1" w:rsidRDefault="00120A24" w:rsidP="00C04DE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39263F" w14:textId="77777777" w:rsidR="00120A24" w:rsidRDefault="00120A24" w:rsidP="008018D1"/>
                          <w:p w14:paraId="577CF848" w14:textId="77777777" w:rsidR="00120A24" w:rsidRDefault="00120A24" w:rsidP="008018D1"/>
                          <w:p w14:paraId="704DC13D" w14:textId="77777777" w:rsidR="00120A24" w:rsidRDefault="00120A24" w:rsidP="008018D1"/>
                          <w:p w14:paraId="71FB2E41" w14:textId="77777777" w:rsidR="00120A24" w:rsidRDefault="00120A24" w:rsidP="008018D1"/>
                          <w:p w14:paraId="4C2A5F6F" w14:textId="77777777" w:rsidR="00C04DE1" w:rsidRDefault="00C04DE1" w:rsidP="008018D1"/>
                          <w:p w14:paraId="109C0DDA" w14:textId="77777777" w:rsidR="00C04DE1" w:rsidRDefault="00C04DE1" w:rsidP="008018D1"/>
                          <w:p w14:paraId="4DCC2695" w14:textId="77777777" w:rsidR="00C04DE1" w:rsidRDefault="00C04DE1" w:rsidP="008018D1"/>
                          <w:p w14:paraId="2BF0F96C" w14:textId="77777777" w:rsidR="00C04DE1" w:rsidRDefault="00C04DE1" w:rsidP="008018D1"/>
                          <w:p w14:paraId="569D6F29" w14:textId="77777777" w:rsidR="00C04DE1" w:rsidRDefault="00C04DE1" w:rsidP="008018D1"/>
                          <w:p w14:paraId="5401408D" w14:textId="77777777" w:rsidR="00C04DE1" w:rsidRDefault="00C04DE1" w:rsidP="008018D1"/>
                          <w:p w14:paraId="4F1631C5" w14:textId="77777777" w:rsidR="00120A24" w:rsidRDefault="00120A24" w:rsidP="008018D1"/>
                          <w:p w14:paraId="21803686" w14:textId="77777777" w:rsidR="00120A24" w:rsidRDefault="0042630A" w:rsidP="008018D1">
                            <w:r w:rsidRPr="008018D1"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5755A501" wp14:editId="0BA7FA6C">
                                  <wp:extent cx="5814060" cy="45720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406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B07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0;text-align:left;margin-left:32.75pt;margin-top:29.6pt;width:476.7pt;height:65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">
                <v:textbox>
                  <w:txbxContent>
                    <w:p w14:paraId="376961C8" w14:textId="77777777" w:rsidR="00E8543F" w:rsidRPr="00D56491" w:rsidRDefault="00E8543F" w:rsidP="00E8543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60D90AD9" w14:textId="77777777" w:rsidR="00E8543F" w:rsidRPr="00D56491" w:rsidRDefault="00E8543F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018214D5" w14:textId="77777777" w:rsidR="00F65D6A" w:rsidRDefault="00F65D6A" w:rsidP="00E8543F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7665D55D" w14:textId="77777777" w:rsidR="00F65D6A" w:rsidRDefault="00F65D6A" w:rsidP="00E8543F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3BB75483" w14:textId="77777777" w:rsidR="00C04DE1" w:rsidRDefault="00C04DE1" w:rsidP="00E8543F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0331F10C" w14:textId="77777777" w:rsidR="00C04DE1" w:rsidRDefault="00C04DE1" w:rsidP="00E8543F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2DF90977" w14:textId="77777777" w:rsidR="00DB2C20" w:rsidRPr="00C04DE1" w:rsidRDefault="00A72A53" w:rsidP="00C04DE1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s-AR"/>
                        </w:rPr>
                      </w:pPr>
                      <w:r w:rsidRPr="00C04D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s-AR"/>
                        </w:rPr>
                        <w:t xml:space="preserve">A. </w:t>
                      </w:r>
                      <w:r w:rsidR="00E8543F" w:rsidRPr="00C04D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  <w:lang w:eastAsia="es-AR"/>
                        </w:rPr>
                        <w:t>OBJETO</w:t>
                      </w:r>
                      <w:r w:rsidR="00E8543F" w:rsidRPr="00C04D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s-AR"/>
                        </w:rPr>
                        <w:t xml:space="preserve">: </w:t>
                      </w:r>
                      <w:r w:rsidR="00A0371B" w:rsidRPr="00C04D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s-AR"/>
                        </w:rPr>
                        <w:t xml:space="preserve">       </w:t>
                      </w:r>
                    </w:p>
                    <w:p w14:paraId="45ECE53C" w14:textId="199EAD56" w:rsidR="00E8543F" w:rsidRPr="00C04DE1" w:rsidRDefault="00E8543F" w:rsidP="00C04DE1">
                      <w:pPr>
                        <w:spacing w:before="120"/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04DE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es-AR"/>
                        </w:rPr>
                        <w:t>“</w:t>
                      </w:r>
                      <w:r w:rsidR="004875E2" w:rsidRPr="004875E2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es-AR"/>
                        </w:rPr>
                        <w:t>CAUCIONES TANQUES DE COMBUSTIBLE 2021</w:t>
                      </w:r>
                    </w:p>
                    <w:p w14:paraId="2C2318D2" w14:textId="77777777" w:rsidR="00E8543F" w:rsidRPr="00C04DE1" w:rsidRDefault="00E8543F" w:rsidP="00C04DE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s-AR"/>
                        </w:rPr>
                      </w:pPr>
                    </w:p>
                    <w:p w14:paraId="597C0AF3" w14:textId="77777777" w:rsidR="00A72A53" w:rsidRPr="00C04DE1" w:rsidRDefault="00A72A53" w:rsidP="00C04DE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s-AR"/>
                        </w:rPr>
                      </w:pPr>
                      <w:r w:rsidRPr="00C04D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s-AR"/>
                        </w:rPr>
                        <w:t xml:space="preserve">B. </w:t>
                      </w:r>
                      <w:r w:rsidRPr="00C04D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  <w:lang w:eastAsia="es-AR"/>
                        </w:rPr>
                        <w:t>CONSULTAS</w:t>
                      </w:r>
                      <w:r w:rsidR="00DF1241" w:rsidRPr="00C04D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  <w:lang w:eastAsia="es-AR"/>
                        </w:rPr>
                        <w:t>/CONTACTO</w:t>
                      </w:r>
                      <w:r w:rsidR="00E8543F" w:rsidRPr="00C04D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s-AR"/>
                        </w:rPr>
                        <w:t xml:space="preserve">: </w:t>
                      </w:r>
                    </w:p>
                    <w:p w14:paraId="06BD043E" w14:textId="77777777" w:rsidR="00A72A53" w:rsidRPr="00C04DE1" w:rsidRDefault="00A72A53" w:rsidP="00C04DE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s-AR"/>
                        </w:rPr>
                      </w:pPr>
                    </w:p>
                    <w:p w14:paraId="1C586A95" w14:textId="77777777" w:rsidR="00C04DE1" w:rsidRPr="00C04DE1" w:rsidRDefault="00C04DE1" w:rsidP="00C04DE1">
                      <w:pPr>
                        <w:pStyle w:val="Default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06FDA87B" w14:textId="0E574663" w:rsidR="00C04DE1" w:rsidRPr="00C04DE1" w:rsidRDefault="008C0BDB" w:rsidP="00C04DE1">
                      <w:pPr>
                        <w:pStyle w:val="Default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C04DE1" w:rsidRPr="00C04DE1">
                        <w:rPr>
                          <w:sz w:val="20"/>
                          <w:szCs w:val="20"/>
                        </w:rPr>
                        <w:t xml:space="preserve">i) Vía e-mail: </w:t>
                      </w:r>
                      <w:r w:rsidR="004875E2">
                        <w:rPr>
                          <w:sz w:val="20"/>
                          <w:szCs w:val="20"/>
                        </w:rPr>
                        <w:t>cecilia.medina@trenesargentinos.gob.ar</w:t>
                      </w:r>
                    </w:p>
                    <w:p w14:paraId="4C351BB3" w14:textId="77777777" w:rsidR="00C04DE1" w:rsidRPr="00C04DE1" w:rsidRDefault="00C04DE1" w:rsidP="00C04DE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747187" w14:textId="77777777" w:rsidR="00C04DE1" w:rsidRDefault="00C04DE1" w:rsidP="00C04DE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s-AR"/>
                        </w:rPr>
                      </w:pPr>
                    </w:p>
                    <w:p w14:paraId="0A34172C" w14:textId="77777777" w:rsidR="00FF27D0" w:rsidRPr="00C04DE1" w:rsidRDefault="00FF27D0" w:rsidP="00C04DE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s-AR"/>
                        </w:rPr>
                      </w:pPr>
                    </w:p>
                    <w:p w14:paraId="0B699F45" w14:textId="77777777" w:rsidR="00C04DE1" w:rsidRPr="00C04DE1" w:rsidRDefault="00C04DE1" w:rsidP="00C04DE1">
                      <w:pPr>
                        <w:pStyle w:val="Default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E0FDAF4" w14:textId="77777777" w:rsidR="00C04DE1" w:rsidRPr="00C04DE1" w:rsidRDefault="00C04DE1" w:rsidP="00C04DE1">
                      <w:pPr>
                        <w:pStyle w:val="Default"/>
                        <w:jc w:val="both"/>
                        <w:rPr>
                          <w:sz w:val="20"/>
                          <w:szCs w:val="20"/>
                        </w:rPr>
                      </w:pPr>
                      <w:r w:rsidRPr="00C04DE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04DE1">
                        <w:rPr>
                          <w:b/>
                          <w:bCs/>
                          <w:sz w:val="20"/>
                          <w:szCs w:val="20"/>
                        </w:rPr>
                        <w:t xml:space="preserve">C. </w:t>
                      </w:r>
                      <w:r w:rsidRPr="00C04DE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TIPO, CLASE, MODALIDAD, Y OBJETO DEL PROCEDIMIENTO DE SELECCIÓN</w:t>
                      </w:r>
                      <w:r w:rsidRPr="00C04DE1">
                        <w:rPr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714FA804" w14:textId="77777777" w:rsidR="00C04DE1" w:rsidRDefault="00C04DE1" w:rsidP="00C04DE1">
                      <w:pPr>
                        <w:pStyle w:val="Default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17ED9884" w14:textId="021E624C" w:rsidR="00C04DE1" w:rsidRPr="00D56DCE" w:rsidRDefault="00C04DE1" w:rsidP="00C04DE1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6DCE">
                        <w:rPr>
                          <w:sz w:val="20"/>
                          <w:szCs w:val="20"/>
                        </w:rPr>
                        <w:t>“</w:t>
                      </w:r>
                      <w:r w:rsidR="00325EBA" w:rsidRPr="007D04F6">
                        <w:rPr>
                          <w:bCs/>
                        </w:rPr>
                        <w:t>Capítulo V, Artículo 39, apartado “</w:t>
                      </w:r>
                      <w:r w:rsidR="00325EBA" w:rsidRPr="007D04F6">
                        <w:rPr>
                          <w:bCs/>
                          <w:i/>
                          <w:u w:val="single"/>
                        </w:rPr>
                        <w:t xml:space="preserve">Contratación Directa por Interadministrativa” </w:t>
                      </w:r>
                      <w:r w:rsidR="00325EBA" w:rsidRPr="007D04F6">
                        <w:rPr>
                          <w:bCs/>
                        </w:rPr>
                        <w:t>- del Reglamento de Compras y Contrataciones vigente a partir del día 11 de agosto de 2020</w:t>
                      </w:r>
                      <w:r w:rsidR="008C0BDB" w:rsidRPr="00D56DCE">
                        <w:rPr>
                          <w:sz w:val="20"/>
                          <w:szCs w:val="20"/>
                        </w:rPr>
                        <w:t>.”</w:t>
                      </w:r>
                    </w:p>
                    <w:p w14:paraId="1100CB8F" w14:textId="77777777" w:rsidR="00C04DE1" w:rsidRDefault="00C04DE1" w:rsidP="00C04DE1">
                      <w:pPr>
                        <w:pStyle w:val="Default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68DEAFD" w14:textId="77777777" w:rsidR="00FF27D0" w:rsidRPr="00C04DE1" w:rsidRDefault="00FF27D0" w:rsidP="00C04DE1">
                      <w:pPr>
                        <w:pStyle w:val="Default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D7CD508" w14:textId="77777777" w:rsidR="00C04DE1" w:rsidRPr="00C04DE1" w:rsidRDefault="00C04DE1" w:rsidP="00C04DE1">
                      <w:pPr>
                        <w:pStyle w:val="Default"/>
                        <w:jc w:val="both"/>
                        <w:rPr>
                          <w:sz w:val="20"/>
                          <w:szCs w:val="20"/>
                        </w:rPr>
                      </w:pPr>
                      <w:r w:rsidRPr="00C04DE1">
                        <w:rPr>
                          <w:b/>
                          <w:bCs/>
                          <w:sz w:val="20"/>
                          <w:szCs w:val="20"/>
                        </w:rPr>
                        <w:t xml:space="preserve">D. </w:t>
                      </w:r>
                      <w:r w:rsidRPr="00C04DE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LUGAR, DÍA Y HORA DE PRESENTACIÓN DE LAS OFERTAS</w:t>
                      </w:r>
                      <w:r w:rsidRPr="00C04DE1">
                        <w:rPr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69058E0A" w14:textId="77777777" w:rsidR="00C04DE1" w:rsidRDefault="00C04DE1" w:rsidP="00C04DE1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1526F279" w14:textId="483D01A3" w:rsidR="008C0BDB" w:rsidRDefault="008C0BDB" w:rsidP="008C0BDB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04DE1">
                        <w:rPr>
                          <w:sz w:val="20"/>
                          <w:szCs w:val="20"/>
                        </w:rPr>
                        <w:t>Vía e-ma</w:t>
                      </w:r>
                      <w:r>
                        <w:rPr>
                          <w:sz w:val="20"/>
                          <w:szCs w:val="20"/>
                        </w:rPr>
                        <w:t xml:space="preserve">il: </w:t>
                      </w:r>
                      <w:r w:rsidR="004875E2">
                        <w:rPr>
                          <w:sz w:val="20"/>
                          <w:szCs w:val="20"/>
                        </w:rPr>
                        <w:t>cecilia.medina@trenesargentinos.gob.ar</w:t>
                      </w:r>
                    </w:p>
                    <w:p w14:paraId="1230C175" w14:textId="7F94EA33" w:rsidR="00075099" w:rsidRPr="00C04DE1" w:rsidRDefault="00325EBA" w:rsidP="008C0BDB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VTO: </w:t>
                      </w:r>
                      <w:r w:rsidR="004875E2">
                        <w:rPr>
                          <w:sz w:val="20"/>
                          <w:szCs w:val="20"/>
                        </w:rPr>
                        <w:t>12/04/2021</w:t>
                      </w:r>
                    </w:p>
                    <w:p w14:paraId="737A7380" w14:textId="77777777" w:rsidR="00120A24" w:rsidRPr="00C04DE1" w:rsidRDefault="00120A24" w:rsidP="00C04DE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BADF913" w14:textId="77777777" w:rsidR="00120A24" w:rsidRPr="00C04DE1" w:rsidRDefault="00120A24" w:rsidP="00C04DE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39263F" w14:textId="77777777" w:rsidR="00120A24" w:rsidRDefault="00120A24" w:rsidP="008018D1"/>
                    <w:p w14:paraId="577CF848" w14:textId="77777777" w:rsidR="00120A24" w:rsidRDefault="00120A24" w:rsidP="008018D1"/>
                    <w:p w14:paraId="704DC13D" w14:textId="77777777" w:rsidR="00120A24" w:rsidRDefault="00120A24" w:rsidP="008018D1"/>
                    <w:p w14:paraId="71FB2E41" w14:textId="77777777" w:rsidR="00120A24" w:rsidRDefault="00120A24" w:rsidP="008018D1"/>
                    <w:p w14:paraId="4C2A5F6F" w14:textId="77777777" w:rsidR="00C04DE1" w:rsidRDefault="00C04DE1" w:rsidP="008018D1"/>
                    <w:p w14:paraId="109C0DDA" w14:textId="77777777" w:rsidR="00C04DE1" w:rsidRDefault="00C04DE1" w:rsidP="008018D1"/>
                    <w:p w14:paraId="4DCC2695" w14:textId="77777777" w:rsidR="00C04DE1" w:rsidRDefault="00C04DE1" w:rsidP="008018D1"/>
                    <w:p w14:paraId="2BF0F96C" w14:textId="77777777" w:rsidR="00C04DE1" w:rsidRDefault="00C04DE1" w:rsidP="008018D1"/>
                    <w:p w14:paraId="569D6F29" w14:textId="77777777" w:rsidR="00C04DE1" w:rsidRDefault="00C04DE1" w:rsidP="008018D1"/>
                    <w:p w14:paraId="5401408D" w14:textId="77777777" w:rsidR="00C04DE1" w:rsidRDefault="00C04DE1" w:rsidP="008018D1"/>
                    <w:p w14:paraId="4F1631C5" w14:textId="77777777" w:rsidR="00120A24" w:rsidRDefault="00120A24" w:rsidP="008018D1"/>
                    <w:p w14:paraId="21803686" w14:textId="77777777" w:rsidR="00120A24" w:rsidRDefault="0042630A" w:rsidP="008018D1">
                      <w:r w:rsidRPr="008018D1"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5755A501" wp14:editId="0BA7FA6C">
                            <wp:extent cx="5814060" cy="45720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406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75099" w:rsidSect="00411BF9">
      <w:headerReference w:type="default" r:id="rId10"/>
      <w:footerReference w:type="default" r:id="rId11"/>
      <w:pgSz w:w="11906" w:h="16838" w:code="9"/>
      <w:pgMar w:top="624" w:right="851" w:bottom="539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05A2A" w14:textId="77777777" w:rsidR="009E483C" w:rsidRDefault="009E483C">
      <w:r>
        <w:separator/>
      </w:r>
    </w:p>
  </w:endnote>
  <w:endnote w:type="continuationSeparator" w:id="0">
    <w:p w14:paraId="74845BEB" w14:textId="77777777" w:rsidR="009E483C" w:rsidRDefault="009E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5A0B2" w14:textId="77777777" w:rsidR="00722672" w:rsidRDefault="00722672" w:rsidP="00411BF9">
    <w:pPr>
      <w:pStyle w:val="Piedepgina"/>
      <w:jc w:val="right"/>
      <w:rPr>
        <w:rFonts w:ascii="Arial Narrow" w:hAnsi="Arial Narrow" w:cs="Bodoni MT Condense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23C4C" w14:textId="77777777" w:rsidR="009E483C" w:rsidRDefault="009E483C">
      <w:r>
        <w:separator/>
      </w:r>
    </w:p>
  </w:footnote>
  <w:footnote w:type="continuationSeparator" w:id="0">
    <w:p w14:paraId="60D2D3D4" w14:textId="77777777" w:rsidR="009E483C" w:rsidRDefault="009E4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FCDBE" w14:textId="77777777" w:rsidR="001F61EB" w:rsidRDefault="001F61EB" w:rsidP="005E00AA">
    <w:pPr>
      <w:pStyle w:val="Encabezado"/>
      <w:jc w:val="right"/>
      <w:rPr>
        <w:sz w:val="22"/>
        <w:szCs w:val="22"/>
      </w:rPr>
    </w:pPr>
  </w:p>
  <w:p w14:paraId="7FD4CFFB" w14:textId="77777777" w:rsidR="00EB024F" w:rsidRPr="00EB2C72" w:rsidRDefault="001F61EB" w:rsidP="00EB024F">
    <w:pPr>
      <w:pStyle w:val="Encabezado"/>
      <w:spacing w:line="60" w:lineRule="atLeast"/>
      <w:jc w:val="both"/>
      <w:rPr>
        <w:rFonts w:ascii="Arial Narrow" w:hAnsi="Arial Narrow" w:cs="Arial"/>
        <w:b/>
        <w:sz w:val="18"/>
        <w:szCs w:val="18"/>
      </w:rPr>
    </w:pPr>
    <w:r>
      <w:rPr>
        <w:sz w:val="22"/>
        <w:szCs w:val="22"/>
      </w:rPr>
      <w:tab/>
    </w:r>
    <w:r w:rsidR="0042630A" w:rsidRPr="00E5164C">
      <w:rPr>
        <w:noProof/>
        <w:lang w:val="es-AR" w:eastAsia="es-AR"/>
      </w:rPr>
      <w:drawing>
        <wp:inline distT="0" distB="0" distL="0" distR="0" wp14:anchorId="4E98B2A8" wp14:editId="530AB49E">
          <wp:extent cx="1898015" cy="422910"/>
          <wp:effectExtent l="0" t="0" r="6985" b="0"/>
          <wp:docPr id="2" name="Imagen 1" descr="C:\Users\ignacio.pasquini.SOF\AppData\Local\Microsoft\Windows\Temporary Internet Files\Content.Outlook\11BNLZKW\Logo T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ignacio.pasquini.SOF\AppData\Local\Microsoft\Windows\Temporary Internet Files\Content.Outlook\11BNLZKW\Logo T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3092">
      <w:t xml:space="preserve">                   </w:t>
    </w:r>
    <w:r w:rsidR="002D4CF4">
      <w:t xml:space="preserve">                   </w:t>
    </w:r>
    <w:r w:rsidR="00EB024F">
      <w:t xml:space="preserve">   </w:t>
    </w:r>
    <w:r w:rsidR="002D4CF4">
      <w:t xml:space="preserve"> </w:t>
    </w:r>
    <w:r w:rsidR="002D4CF4">
      <w:rPr>
        <w:rStyle w:val="apple-converted-space"/>
        <w:rFonts w:ascii="Arial" w:hAnsi="Arial" w:cs="Arial"/>
        <w:color w:val="000000"/>
        <w:sz w:val="18"/>
        <w:szCs w:val="18"/>
      </w:rPr>
      <w:t> </w:t>
    </w:r>
  </w:p>
  <w:p w14:paraId="223BC7D9" w14:textId="77777777" w:rsidR="00863092" w:rsidRPr="00EE7726" w:rsidRDefault="002D4CF4" w:rsidP="00863092">
    <w:pPr>
      <w:pStyle w:val="Encabezado"/>
      <w:spacing w:line="60" w:lineRule="atLeast"/>
      <w:ind w:left="567"/>
      <w:jc w:val="both"/>
      <w:rPr>
        <w:b/>
        <w:sz w:val="16"/>
        <w:szCs w:val="16"/>
      </w:rPr>
    </w:pPr>
    <w:r w:rsidRPr="002D4CF4">
      <w:rPr>
        <w:b/>
        <w:bCs/>
        <w:color w:val="000000"/>
        <w:sz w:val="16"/>
        <w:szCs w:val="16"/>
      </w:rPr>
      <w:t xml:space="preserve"> </w:t>
    </w:r>
  </w:p>
  <w:p w14:paraId="6A6E8674" w14:textId="77777777" w:rsidR="00863092" w:rsidRPr="00EB2C72" w:rsidRDefault="00863092" w:rsidP="00863092">
    <w:pPr>
      <w:pStyle w:val="Encabezado"/>
      <w:spacing w:line="60" w:lineRule="atLeast"/>
      <w:rPr>
        <w:rFonts w:ascii="Bodoni MT Condensed" w:hAnsi="Bodoni MT Condensed"/>
        <w:b/>
        <w:sz w:val="28"/>
        <w:szCs w:val="28"/>
      </w:rPr>
    </w:pPr>
  </w:p>
  <w:p w14:paraId="2D28F9F1" w14:textId="77777777" w:rsidR="001F61EB" w:rsidRDefault="0042630A" w:rsidP="001F61EB">
    <w:pPr>
      <w:pStyle w:val="Encabezado"/>
      <w:tabs>
        <w:tab w:val="left" w:pos="2915"/>
      </w:tabs>
      <w:rPr>
        <w:sz w:val="22"/>
        <w:szCs w:val="22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BFE637" wp14:editId="48EFBD7F">
              <wp:simplePos x="0" y="0"/>
              <wp:positionH relativeFrom="margin">
                <wp:align>right</wp:align>
              </wp:positionH>
              <wp:positionV relativeFrom="paragraph">
                <wp:posOffset>29210</wp:posOffset>
              </wp:positionV>
              <wp:extent cx="6071235" cy="31750"/>
              <wp:effectExtent l="19050" t="19050" r="24765" b="25400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71235" cy="3175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285A20" id="Line 1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6.85pt,2.3pt" to="904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" strokecolor="#09f" strokeweight="2.5pt">
              <w10:wrap anchorx="margin"/>
            </v:line>
          </w:pict>
        </mc:Fallback>
      </mc:AlternateContent>
    </w:r>
    <w:r w:rsidR="001F61EB">
      <w:rPr>
        <w:sz w:val="22"/>
        <w:szCs w:val="22"/>
      </w:rPr>
      <w:tab/>
    </w:r>
    <w:r w:rsidR="001F61EB">
      <w:rPr>
        <w:sz w:val="22"/>
        <w:szCs w:val="22"/>
      </w:rPr>
      <w:tab/>
    </w:r>
  </w:p>
  <w:p w14:paraId="18095850" w14:textId="77777777" w:rsidR="001F61EB" w:rsidRDefault="001F61EB" w:rsidP="005E00AA">
    <w:pPr>
      <w:pStyle w:val="Encabezado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>
      <o:colormru v:ext="edit" colors="#09f,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E66"/>
    <w:rsid w:val="000066C8"/>
    <w:rsid w:val="00006EDD"/>
    <w:rsid w:val="000108DE"/>
    <w:rsid w:val="00011931"/>
    <w:rsid w:val="00011FE8"/>
    <w:rsid w:val="00015B46"/>
    <w:rsid w:val="00027C2C"/>
    <w:rsid w:val="000467B6"/>
    <w:rsid w:val="0005564B"/>
    <w:rsid w:val="00057FA9"/>
    <w:rsid w:val="00063D92"/>
    <w:rsid w:val="00072DF4"/>
    <w:rsid w:val="00075099"/>
    <w:rsid w:val="000874D4"/>
    <w:rsid w:val="00090DEE"/>
    <w:rsid w:val="000968A0"/>
    <w:rsid w:val="000A1047"/>
    <w:rsid w:val="000A3050"/>
    <w:rsid w:val="000A77A2"/>
    <w:rsid w:val="000B06E9"/>
    <w:rsid w:val="000B3AF6"/>
    <w:rsid w:val="000C3C6C"/>
    <w:rsid w:val="000E7C16"/>
    <w:rsid w:val="000F2A5A"/>
    <w:rsid w:val="00110E5D"/>
    <w:rsid w:val="00111CC2"/>
    <w:rsid w:val="00120A24"/>
    <w:rsid w:val="00123BDE"/>
    <w:rsid w:val="00124925"/>
    <w:rsid w:val="0014204A"/>
    <w:rsid w:val="00142C38"/>
    <w:rsid w:val="00142CA6"/>
    <w:rsid w:val="001641F8"/>
    <w:rsid w:val="001702B5"/>
    <w:rsid w:val="001A10FB"/>
    <w:rsid w:val="001A7C9A"/>
    <w:rsid w:val="001B03D6"/>
    <w:rsid w:val="001C0133"/>
    <w:rsid w:val="001E3AA8"/>
    <w:rsid w:val="001F61EB"/>
    <w:rsid w:val="00210831"/>
    <w:rsid w:val="00211048"/>
    <w:rsid w:val="00216ABC"/>
    <w:rsid w:val="00220D71"/>
    <w:rsid w:val="00227A34"/>
    <w:rsid w:val="002317A1"/>
    <w:rsid w:val="00247243"/>
    <w:rsid w:val="00247503"/>
    <w:rsid w:val="00250F75"/>
    <w:rsid w:val="00264417"/>
    <w:rsid w:val="0027503C"/>
    <w:rsid w:val="00276926"/>
    <w:rsid w:val="00285A1B"/>
    <w:rsid w:val="00290783"/>
    <w:rsid w:val="00297187"/>
    <w:rsid w:val="002B3FC2"/>
    <w:rsid w:val="002B55D3"/>
    <w:rsid w:val="002C3F99"/>
    <w:rsid w:val="002C526E"/>
    <w:rsid w:val="002C57EA"/>
    <w:rsid w:val="002D0541"/>
    <w:rsid w:val="002D4CF4"/>
    <w:rsid w:val="002F05A7"/>
    <w:rsid w:val="002F17E0"/>
    <w:rsid w:val="002F3676"/>
    <w:rsid w:val="002F4675"/>
    <w:rsid w:val="002F62F8"/>
    <w:rsid w:val="00303AAA"/>
    <w:rsid w:val="0031677B"/>
    <w:rsid w:val="00325EBA"/>
    <w:rsid w:val="00331644"/>
    <w:rsid w:val="00345293"/>
    <w:rsid w:val="00352EF8"/>
    <w:rsid w:val="00355DA8"/>
    <w:rsid w:val="003711EF"/>
    <w:rsid w:val="00374BC3"/>
    <w:rsid w:val="00376A50"/>
    <w:rsid w:val="00383B7A"/>
    <w:rsid w:val="00394771"/>
    <w:rsid w:val="003B18E3"/>
    <w:rsid w:val="003B6802"/>
    <w:rsid w:val="003C41AD"/>
    <w:rsid w:val="003F1C0A"/>
    <w:rsid w:val="003F2034"/>
    <w:rsid w:val="004017E1"/>
    <w:rsid w:val="00410886"/>
    <w:rsid w:val="00411BF9"/>
    <w:rsid w:val="00412419"/>
    <w:rsid w:val="004124B5"/>
    <w:rsid w:val="00414BE8"/>
    <w:rsid w:val="00415044"/>
    <w:rsid w:val="004233EC"/>
    <w:rsid w:val="0042630A"/>
    <w:rsid w:val="00431B38"/>
    <w:rsid w:val="00434BCB"/>
    <w:rsid w:val="004357EB"/>
    <w:rsid w:val="004368E3"/>
    <w:rsid w:val="00437EEB"/>
    <w:rsid w:val="00450998"/>
    <w:rsid w:val="00464AB1"/>
    <w:rsid w:val="004669B4"/>
    <w:rsid w:val="004875E2"/>
    <w:rsid w:val="004917CA"/>
    <w:rsid w:val="00492E70"/>
    <w:rsid w:val="0049777F"/>
    <w:rsid w:val="004A279A"/>
    <w:rsid w:val="004A7548"/>
    <w:rsid w:val="004A77C3"/>
    <w:rsid w:val="004B45B7"/>
    <w:rsid w:val="004C4E37"/>
    <w:rsid w:val="004D0D3B"/>
    <w:rsid w:val="004E2776"/>
    <w:rsid w:val="004E3A99"/>
    <w:rsid w:val="004E5751"/>
    <w:rsid w:val="004F33C4"/>
    <w:rsid w:val="004F46D0"/>
    <w:rsid w:val="0050094C"/>
    <w:rsid w:val="005024E3"/>
    <w:rsid w:val="00504E04"/>
    <w:rsid w:val="0050572C"/>
    <w:rsid w:val="00512A41"/>
    <w:rsid w:val="00520545"/>
    <w:rsid w:val="0052308E"/>
    <w:rsid w:val="00523653"/>
    <w:rsid w:val="00530A0D"/>
    <w:rsid w:val="00530EF7"/>
    <w:rsid w:val="00537D2A"/>
    <w:rsid w:val="00546E6B"/>
    <w:rsid w:val="00563474"/>
    <w:rsid w:val="00564C5D"/>
    <w:rsid w:val="005661BE"/>
    <w:rsid w:val="0056693C"/>
    <w:rsid w:val="00567A4F"/>
    <w:rsid w:val="005A5B6B"/>
    <w:rsid w:val="005A7880"/>
    <w:rsid w:val="005A7DA1"/>
    <w:rsid w:val="005B61B4"/>
    <w:rsid w:val="005D31C6"/>
    <w:rsid w:val="005D3761"/>
    <w:rsid w:val="005D512E"/>
    <w:rsid w:val="005E00AA"/>
    <w:rsid w:val="005E2B1D"/>
    <w:rsid w:val="005E2BE0"/>
    <w:rsid w:val="005F365D"/>
    <w:rsid w:val="006036D9"/>
    <w:rsid w:val="006119E7"/>
    <w:rsid w:val="006121BC"/>
    <w:rsid w:val="0061555E"/>
    <w:rsid w:val="00615AEC"/>
    <w:rsid w:val="00616F84"/>
    <w:rsid w:val="006249AA"/>
    <w:rsid w:val="00625C45"/>
    <w:rsid w:val="006304C4"/>
    <w:rsid w:val="00645A4E"/>
    <w:rsid w:val="00665679"/>
    <w:rsid w:val="00671F21"/>
    <w:rsid w:val="006A2F38"/>
    <w:rsid w:val="006A5113"/>
    <w:rsid w:val="006A7500"/>
    <w:rsid w:val="006B668A"/>
    <w:rsid w:val="006B7364"/>
    <w:rsid w:val="006C4D61"/>
    <w:rsid w:val="006D4332"/>
    <w:rsid w:val="006E09FD"/>
    <w:rsid w:val="006E31DF"/>
    <w:rsid w:val="006E377A"/>
    <w:rsid w:val="00705C02"/>
    <w:rsid w:val="00712B31"/>
    <w:rsid w:val="007149C4"/>
    <w:rsid w:val="007202C9"/>
    <w:rsid w:val="00722672"/>
    <w:rsid w:val="00733815"/>
    <w:rsid w:val="00736E49"/>
    <w:rsid w:val="00740E58"/>
    <w:rsid w:val="00743607"/>
    <w:rsid w:val="00743DEE"/>
    <w:rsid w:val="00745FC2"/>
    <w:rsid w:val="00754B5F"/>
    <w:rsid w:val="00755573"/>
    <w:rsid w:val="00756DB5"/>
    <w:rsid w:val="00760567"/>
    <w:rsid w:val="0078419A"/>
    <w:rsid w:val="00795636"/>
    <w:rsid w:val="007A1AF6"/>
    <w:rsid w:val="007A568A"/>
    <w:rsid w:val="007B3D68"/>
    <w:rsid w:val="007B699F"/>
    <w:rsid w:val="007D6843"/>
    <w:rsid w:val="00800D6D"/>
    <w:rsid w:val="008018A6"/>
    <w:rsid w:val="008018D1"/>
    <w:rsid w:val="00803DB1"/>
    <w:rsid w:val="008173D8"/>
    <w:rsid w:val="008231F5"/>
    <w:rsid w:val="00827E31"/>
    <w:rsid w:val="00863092"/>
    <w:rsid w:val="00871D54"/>
    <w:rsid w:val="008722CD"/>
    <w:rsid w:val="00876A23"/>
    <w:rsid w:val="008867C0"/>
    <w:rsid w:val="00891259"/>
    <w:rsid w:val="00891857"/>
    <w:rsid w:val="00892991"/>
    <w:rsid w:val="008A4103"/>
    <w:rsid w:val="008A5CF0"/>
    <w:rsid w:val="008A5F8B"/>
    <w:rsid w:val="008B3295"/>
    <w:rsid w:val="008B43F1"/>
    <w:rsid w:val="008C0BDB"/>
    <w:rsid w:val="008C1144"/>
    <w:rsid w:val="008C259A"/>
    <w:rsid w:val="008D009B"/>
    <w:rsid w:val="008D0E53"/>
    <w:rsid w:val="008E1D29"/>
    <w:rsid w:val="00900BB7"/>
    <w:rsid w:val="00904115"/>
    <w:rsid w:val="0092326C"/>
    <w:rsid w:val="009263C0"/>
    <w:rsid w:val="009268A7"/>
    <w:rsid w:val="00926C55"/>
    <w:rsid w:val="00947B7E"/>
    <w:rsid w:val="00954EB9"/>
    <w:rsid w:val="00957A8D"/>
    <w:rsid w:val="00971F51"/>
    <w:rsid w:val="00977E20"/>
    <w:rsid w:val="00983700"/>
    <w:rsid w:val="00987176"/>
    <w:rsid w:val="009A58DD"/>
    <w:rsid w:val="009A60F8"/>
    <w:rsid w:val="009B4A46"/>
    <w:rsid w:val="009C01E0"/>
    <w:rsid w:val="009C4DA1"/>
    <w:rsid w:val="009C53FA"/>
    <w:rsid w:val="009C56A9"/>
    <w:rsid w:val="009E483C"/>
    <w:rsid w:val="009F025F"/>
    <w:rsid w:val="009F4768"/>
    <w:rsid w:val="009F5B11"/>
    <w:rsid w:val="009F7592"/>
    <w:rsid w:val="00A004D7"/>
    <w:rsid w:val="00A0371B"/>
    <w:rsid w:val="00A15F45"/>
    <w:rsid w:val="00A2302E"/>
    <w:rsid w:val="00A30D31"/>
    <w:rsid w:val="00A30EE5"/>
    <w:rsid w:val="00A35D02"/>
    <w:rsid w:val="00A72A53"/>
    <w:rsid w:val="00A73DCF"/>
    <w:rsid w:val="00A852C6"/>
    <w:rsid w:val="00A86911"/>
    <w:rsid w:val="00A8789D"/>
    <w:rsid w:val="00A92185"/>
    <w:rsid w:val="00A939D4"/>
    <w:rsid w:val="00A97213"/>
    <w:rsid w:val="00AB05C2"/>
    <w:rsid w:val="00AB2A94"/>
    <w:rsid w:val="00AD18AB"/>
    <w:rsid w:val="00AD7A81"/>
    <w:rsid w:val="00AE4EAB"/>
    <w:rsid w:val="00AF2905"/>
    <w:rsid w:val="00B03C6E"/>
    <w:rsid w:val="00B33CA4"/>
    <w:rsid w:val="00B50903"/>
    <w:rsid w:val="00B51D35"/>
    <w:rsid w:val="00B541F7"/>
    <w:rsid w:val="00B72F0A"/>
    <w:rsid w:val="00B82601"/>
    <w:rsid w:val="00BA5528"/>
    <w:rsid w:val="00BB6AFA"/>
    <w:rsid w:val="00BC0365"/>
    <w:rsid w:val="00BC4E86"/>
    <w:rsid w:val="00BC6606"/>
    <w:rsid w:val="00BE6D2A"/>
    <w:rsid w:val="00C04DE1"/>
    <w:rsid w:val="00C04F44"/>
    <w:rsid w:val="00C12F34"/>
    <w:rsid w:val="00C13582"/>
    <w:rsid w:val="00C25ED7"/>
    <w:rsid w:val="00C27D3F"/>
    <w:rsid w:val="00C35D11"/>
    <w:rsid w:val="00C5668E"/>
    <w:rsid w:val="00C607DC"/>
    <w:rsid w:val="00C6502D"/>
    <w:rsid w:val="00C66050"/>
    <w:rsid w:val="00C7061C"/>
    <w:rsid w:val="00C94B37"/>
    <w:rsid w:val="00C97D74"/>
    <w:rsid w:val="00CA08E5"/>
    <w:rsid w:val="00CA1AB9"/>
    <w:rsid w:val="00CA5546"/>
    <w:rsid w:val="00CD7049"/>
    <w:rsid w:val="00CE0048"/>
    <w:rsid w:val="00CE2189"/>
    <w:rsid w:val="00CF69A5"/>
    <w:rsid w:val="00D12157"/>
    <w:rsid w:val="00D14BE5"/>
    <w:rsid w:val="00D231B5"/>
    <w:rsid w:val="00D24393"/>
    <w:rsid w:val="00D31A2D"/>
    <w:rsid w:val="00D3523F"/>
    <w:rsid w:val="00D36222"/>
    <w:rsid w:val="00D36B7C"/>
    <w:rsid w:val="00D40926"/>
    <w:rsid w:val="00D42FC3"/>
    <w:rsid w:val="00D43A28"/>
    <w:rsid w:val="00D43EE3"/>
    <w:rsid w:val="00D4780E"/>
    <w:rsid w:val="00D56491"/>
    <w:rsid w:val="00D56DCE"/>
    <w:rsid w:val="00D61F78"/>
    <w:rsid w:val="00D64DB5"/>
    <w:rsid w:val="00D666C6"/>
    <w:rsid w:val="00D67ED7"/>
    <w:rsid w:val="00D7174D"/>
    <w:rsid w:val="00D718E4"/>
    <w:rsid w:val="00D7410B"/>
    <w:rsid w:val="00D83795"/>
    <w:rsid w:val="00D87539"/>
    <w:rsid w:val="00D95339"/>
    <w:rsid w:val="00DA58D0"/>
    <w:rsid w:val="00DB2C20"/>
    <w:rsid w:val="00DC4245"/>
    <w:rsid w:val="00DC59F0"/>
    <w:rsid w:val="00DD1C96"/>
    <w:rsid w:val="00DD241F"/>
    <w:rsid w:val="00DE02BE"/>
    <w:rsid w:val="00DE36D8"/>
    <w:rsid w:val="00DF1241"/>
    <w:rsid w:val="00DF6F4B"/>
    <w:rsid w:val="00E004AF"/>
    <w:rsid w:val="00E056E9"/>
    <w:rsid w:val="00E14D62"/>
    <w:rsid w:val="00E21C93"/>
    <w:rsid w:val="00E220E9"/>
    <w:rsid w:val="00E22B40"/>
    <w:rsid w:val="00E25187"/>
    <w:rsid w:val="00E25B45"/>
    <w:rsid w:val="00E320B3"/>
    <w:rsid w:val="00E32CEA"/>
    <w:rsid w:val="00E35984"/>
    <w:rsid w:val="00E36035"/>
    <w:rsid w:val="00E4644E"/>
    <w:rsid w:val="00E517B8"/>
    <w:rsid w:val="00E602E0"/>
    <w:rsid w:val="00E80941"/>
    <w:rsid w:val="00E8132F"/>
    <w:rsid w:val="00E828D9"/>
    <w:rsid w:val="00E82DE7"/>
    <w:rsid w:val="00E8543F"/>
    <w:rsid w:val="00E866C1"/>
    <w:rsid w:val="00E9100E"/>
    <w:rsid w:val="00E9632C"/>
    <w:rsid w:val="00EA303C"/>
    <w:rsid w:val="00EB024F"/>
    <w:rsid w:val="00EB11CD"/>
    <w:rsid w:val="00EB1FC7"/>
    <w:rsid w:val="00EB2C72"/>
    <w:rsid w:val="00ED6544"/>
    <w:rsid w:val="00EE04F3"/>
    <w:rsid w:val="00EE1789"/>
    <w:rsid w:val="00EF00BB"/>
    <w:rsid w:val="00EF1670"/>
    <w:rsid w:val="00F01FD6"/>
    <w:rsid w:val="00F03663"/>
    <w:rsid w:val="00F12D90"/>
    <w:rsid w:val="00F20FE8"/>
    <w:rsid w:val="00F30A80"/>
    <w:rsid w:val="00F3427F"/>
    <w:rsid w:val="00F52423"/>
    <w:rsid w:val="00F55617"/>
    <w:rsid w:val="00F65D6A"/>
    <w:rsid w:val="00F75277"/>
    <w:rsid w:val="00F77D73"/>
    <w:rsid w:val="00F83B09"/>
    <w:rsid w:val="00F83C14"/>
    <w:rsid w:val="00F8547A"/>
    <w:rsid w:val="00F905D2"/>
    <w:rsid w:val="00F93667"/>
    <w:rsid w:val="00FC3298"/>
    <w:rsid w:val="00FC4A26"/>
    <w:rsid w:val="00FC59CE"/>
    <w:rsid w:val="00FC6B31"/>
    <w:rsid w:val="00FD5679"/>
    <w:rsid w:val="00FE0D80"/>
    <w:rsid w:val="00FE5E66"/>
    <w:rsid w:val="00FF0D37"/>
    <w:rsid w:val="00FF27D0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9f,#39f"/>
    </o:shapedefaults>
    <o:shapelayout v:ext="edit">
      <o:idmap v:ext="edit" data="1"/>
    </o:shapelayout>
  </w:shapeDefaults>
  <w:decimalSymbol w:val=","/>
  <w:listSeparator w:val=";"/>
  <w14:docId w14:val="6F653340"/>
  <w15:chartTrackingRefBased/>
  <w15:docId w15:val="{FA4B95EF-6E9C-4E61-9B47-9215B38D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61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661BE"/>
    <w:pPr>
      <w:tabs>
        <w:tab w:val="center" w:pos="4252"/>
        <w:tab w:val="right" w:pos="8504"/>
      </w:tabs>
    </w:pPr>
  </w:style>
  <w:style w:type="character" w:styleId="Hipervnculo">
    <w:name w:val="Hyperlink"/>
    <w:rsid w:val="00BC6606"/>
    <w:rPr>
      <w:color w:val="0000FF"/>
      <w:u w:val="single"/>
    </w:rPr>
  </w:style>
  <w:style w:type="paragraph" w:customStyle="1" w:styleId="El">
    <w:name w:val="El"/>
    <w:basedOn w:val="Normal"/>
    <w:rsid w:val="00F52423"/>
    <w:pPr>
      <w:suppressAutoHyphens/>
      <w:jc w:val="both"/>
    </w:pPr>
    <w:rPr>
      <w:rFonts w:ascii="Arial" w:hAnsi="Arial" w:cs="Arial"/>
      <w:sz w:val="22"/>
      <w:lang w:eastAsia="zh-CN"/>
    </w:rPr>
  </w:style>
  <w:style w:type="paragraph" w:styleId="Textodeglobo">
    <w:name w:val="Balloon Text"/>
    <w:basedOn w:val="Normal"/>
    <w:link w:val="TextodegloboCar"/>
    <w:rsid w:val="006249AA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6249AA"/>
    <w:rPr>
      <w:rFonts w:ascii="Segoe UI" w:hAnsi="Segoe UI" w:cs="Segoe UI"/>
      <w:sz w:val="18"/>
      <w:szCs w:val="18"/>
      <w:lang w:val="es-ES" w:eastAsia="es-ES"/>
    </w:rPr>
  </w:style>
  <w:style w:type="character" w:customStyle="1" w:styleId="EncabezadoCar">
    <w:name w:val="Encabezado Car"/>
    <w:link w:val="Encabezado"/>
    <w:rsid w:val="005E00AA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ED6544"/>
    <w:rPr>
      <w:sz w:val="24"/>
      <w:szCs w:val="24"/>
      <w:lang w:val="es-ES" w:eastAsia="es-ES"/>
    </w:rPr>
  </w:style>
  <w:style w:type="character" w:customStyle="1" w:styleId="apple-converted-space">
    <w:name w:val="apple-converted-space"/>
    <w:rsid w:val="002D4CF4"/>
  </w:style>
  <w:style w:type="paragraph" w:styleId="Prrafodelista">
    <w:name w:val="List Paragraph"/>
    <w:basedOn w:val="Normal"/>
    <w:uiPriority w:val="34"/>
    <w:qFormat/>
    <w:rsid w:val="00410886"/>
    <w:pPr>
      <w:ind w:left="720"/>
      <w:contextualSpacing/>
    </w:pPr>
  </w:style>
  <w:style w:type="paragraph" w:customStyle="1" w:styleId="Default">
    <w:name w:val="Default"/>
    <w:rsid w:val="00C04D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eedores.sofse.gob.ar/inicio/bienveni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veedores.sofse.gob.ar/inicio/bienvenid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58859-E2A9-4163-B5E2-257C9D57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PC NEW &amp; Services</Company>
  <LinksUpToDate>false</LinksUpToDate>
  <CharactersWithSpaces>3</CharactersWithSpaces>
  <SharedDoc>false</SharedDoc>
  <HLinks>
    <vt:vector size="12" baseType="variant">
      <vt:variant>
        <vt:i4>1835112</vt:i4>
      </vt:variant>
      <vt:variant>
        <vt:i4>3</vt:i4>
      </vt:variant>
      <vt:variant>
        <vt:i4>0</vt:i4>
      </vt:variant>
      <vt:variant>
        <vt:i4>5</vt:i4>
      </vt:variant>
      <vt:variant>
        <vt:lpwstr>mailto:COMPRADOR@sofse.gob.ar</vt:lpwstr>
      </vt:variant>
      <vt:variant>
        <vt:lpwstr/>
      </vt:variant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https://proveedores.sofse.gob.ar/inicio/bienvenida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Marihuer</dc:creator>
  <cp:keywords/>
  <cp:lastModifiedBy>Cecilia Medina</cp:lastModifiedBy>
  <cp:revision>12</cp:revision>
  <cp:lastPrinted>2018-12-18T19:45:00Z</cp:lastPrinted>
  <dcterms:created xsi:type="dcterms:W3CDTF">2018-09-19T19:53:00Z</dcterms:created>
  <dcterms:modified xsi:type="dcterms:W3CDTF">2021-04-05T15:57:00Z</dcterms:modified>
</cp:coreProperties>
</file>