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5D26" w:rsidRDefault="00D45D26" w:rsidP="00837647">
      <w:pPr>
        <w:pStyle w:val="Sinespaciado"/>
        <w:jc w:val="center"/>
        <w:rPr>
          <w:rFonts w:ascii="Arial" w:hAnsi="Arial" w:cs="Arial"/>
          <w:b/>
          <w:sz w:val="24"/>
          <w:szCs w:val="24"/>
          <w:u w:val="single"/>
        </w:rPr>
      </w:pPr>
    </w:p>
    <w:p w:rsidR="0056022D" w:rsidRPr="006A5ED3" w:rsidRDefault="0056022D" w:rsidP="0056022D">
      <w:pPr>
        <w:pStyle w:val="Default"/>
        <w:jc w:val="right"/>
        <w:rPr>
          <w:rFonts w:ascii="Arial" w:hAnsi="Arial" w:cs="Arial"/>
          <w:color w:val="auto"/>
          <w:sz w:val="20"/>
          <w:szCs w:val="20"/>
        </w:rPr>
      </w:pPr>
      <w:r>
        <w:rPr>
          <w:rFonts w:ascii="Arial" w:hAnsi="Arial" w:cs="Arial"/>
          <w:color w:val="auto"/>
          <w:sz w:val="20"/>
          <w:szCs w:val="20"/>
        </w:rPr>
        <w:t xml:space="preserve">Buenos Aires, </w:t>
      </w:r>
      <w:r w:rsidR="005B3173">
        <w:rPr>
          <w:rFonts w:ascii="Arial" w:hAnsi="Arial" w:cs="Arial"/>
          <w:color w:val="auto"/>
          <w:sz w:val="20"/>
          <w:szCs w:val="20"/>
        </w:rPr>
        <w:t>Noviembre</w:t>
      </w:r>
      <w:r w:rsidR="008B7EE6">
        <w:rPr>
          <w:rFonts w:ascii="Arial" w:hAnsi="Arial" w:cs="Arial"/>
          <w:color w:val="auto"/>
          <w:sz w:val="20"/>
          <w:szCs w:val="20"/>
        </w:rPr>
        <w:t xml:space="preserve"> </w:t>
      </w:r>
      <w:r w:rsidRPr="006A5ED3">
        <w:rPr>
          <w:rFonts w:ascii="Arial" w:hAnsi="Arial" w:cs="Arial"/>
          <w:color w:val="auto"/>
          <w:sz w:val="20"/>
          <w:szCs w:val="20"/>
        </w:rPr>
        <w:t>201</w:t>
      </w:r>
      <w:r>
        <w:rPr>
          <w:rFonts w:ascii="Arial" w:hAnsi="Arial" w:cs="Arial"/>
          <w:color w:val="auto"/>
          <w:sz w:val="20"/>
          <w:szCs w:val="20"/>
        </w:rPr>
        <w:t>8</w:t>
      </w:r>
      <w:r w:rsidR="008B7EE6">
        <w:rPr>
          <w:rFonts w:ascii="Arial" w:hAnsi="Arial" w:cs="Arial"/>
          <w:color w:val="auto"/>
          <w:sz w:val="20"/>
          <w:szCs w:val="20"/>
        </w:rPr>
        <w:t>.-</w:t>
      </w:r>
    </w:p>
    <w:p w:rsidR="0056022D" w:rsidRPr="006A5ED3" w:rsidRDefault="0056022D" w:rsidP="0056022D">
      <w:pPr>
        <w:pStyle w:val="Default"/>
        <w:rPr>
          <w:rFonts w:ascii="Arial" w:hAnsi="Arial" w:cs="Arial"/>
          <w:color w:val="auto"/>
          <w:sz w:val="20"/>
          <w:szCs w:val="20"/>
        </w:rPr>
      </w:pP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56022D" w:rsidRPr="001829DA" w:rsidRDefault="0056022D" w:rsidP="0056022D">
      <w:pPr>
        <w:numPr>
          <w:ilvl w:val="0"/>
          <w:numId w:val="1"/>
        </w:numPr>
        <w:spacing w:after="0" w:line="360" w:lineRule="auto"/>
        <w:jc w:val="both"/>
        <w:rPr>
          <w:rFonts w:ascii="Arial" w:eastAsia="Calibri" w:hAnsi="Arial" w:cs="Arial"/>
          <w:sz w:val="20"/>
          <w:szCs w:val="20"/>
        </w:rPr>
      </w:pPr>
      <w:r w:rsidRPr="001829DA">
        <w:rPr>
          <w:rFonts w:ascii="Arial" w:eastAsia="Calibri" w:hAnsi="Arial" w:cs="Arial"/>
          <w:b/>
          <w:sz w:val="20"/>
          <w:szCs w:val="20"/>
        </w:rPr>
        <w:t>Declaración Jurada</w:t>
      </w:r>
    </w:p>
    <w:p w:rsidR="006E614F" w:rsidRPr="001829DA" w:rsidRDefault="006E614F" w:rsidP="006E614F">
      <w:pPr>
        <w:spacing w:after="0" w:line="360" w:lineRule="auto"/>
        <w:ind w:left="720"/>
        <w:jc w:val="both"/>
        <w:rPr>
          <w:rFonts w:ascii="Arial" w:eastAsia="Calibri" w:hAnsi="Arial" w:cs="Arial"/>
          <w:sz w:val="20"/>
          <w:szCs w:val="20"/>
        </w:rPr>
      </w:pPr>
      <w:r w:rsidRPr="001829DA">
        <w:rPr>
          <w:rFonts w:ascii="Arial" w:eastAsia="Calibri" w:hAnsi="Arial" w:cs="Arial"/>
          <w:sz w:val="20"/>
          <w:szCs w:val="20"/>
        </w:rPr>
        <w:t>Donde conste el Personal,  vehículos  y  maquinarias  afectados al Servicio</w:t>
      </w:r>
    </w:p>
    <w:p w:rsidR="006E614F" w:rsidRPr="001829DA" w:rsidRDefault="006E614F" w:rsidP="006E614F">
      <w:pPr>
        <w:pStyle w:val="Prrafodelista"/>
        <w:numPr>
          <w:ilvl w:val="0"/>
          <w:numId w:val="1"/>
        </w:numPr>
        <w:spacing w:before="120" w:line="360" w:lineRule="auto"/>
        <w:jc w:val="both"/>
        <w:rPr>
          <w:rFonts w:ascii="Arial" w:hAnsi="Arial" w:cs="Arial"/>
          <w:sz w:val="20"/>
          <w:szCs w:val="20"/>
        </w:rPr>
      </w:pPr>
      <w:r w:rsidRPr="001829DA">
        <w:rPr>
          <w:rFonts w:ascii="Arial" w:hAnsi="Arial" w:cs="Arial"/>
          <w:b/>
          <w:bCs/>
          <w:sz w:val="20"/>
          <w:szCs w:val="20"/>
        </w:rPr>
        <w:t xml:space="preserve">Seguro de Responsabilidad Civil Comprensiva. </w:t>
      </w:r>
      <w:r w:rsidRPr="001829DA">
        <w:rPr>
          <w:rFonts w:ascii="Arial" w:hAnsi="Arial" w:cs="Arial"/>
          <w:sz w:val="20"/>
          <w:szCs w:val="20"/>
        </w:rPr>
        <w:t>Deberá contratar por su cuenta y cargo y mantener vigente durante todo el plazo de la contratación, un seguro de Responsabilidad Civil Comprensiva con una suma asegurada de PESOS CINCO MILLONES DE PESOS ($5.000.000.-) con una franquicia de PESOS CINCO MIL ($5.000.-), que cubra los daños que eventualmente se ocasionen a personas y a bienes de propiedad de terceros con motivo y en ocasión de la ejecución de los trabajos de la presente contratación. En caso de que dicho seguro no cubra los daños, éstos deberán ser cubiertos por el contratista.</w:t>
      </w:r>
    </w:p>
    <w:p w:rsidR="006E614F" w:rsidRPr="001829DA" w:rsidRDefault="006E614F" w:rsidP="006E614F">
      <w:pPr>
        <w:pStyle w:val="Prrafodelista"/>
        <w:spacing w:before="120" w:line="360" w:lineRule="auto"/>
        <w:jc w:val="both"/>
        <w:rPr>
          <w:rFonts w:ascii="Arial" w:hAnsi="Arial" w:cs="Arial"/>
          <w:sz w:val="20"/>
          <w:szCs w:val="20"/>
        </w:rPr>
      </w:pPr>
      <w:r w:rsidRPr="001829DA">
        <w:rPr>
          <w:rFonts w:ascii="Arial" w:hAnsi="Arial" w:cs="Arial"/>
          <w:sz w:val="20"/>
          <w:szCs w:val="20"/>
        </w:rPr>
        <w:t xml:space="preserve">Este seguro deberá cubrir la Responsabilidad Civil Cruzada, en donde </w:t>
      </w:r>
      <w:r w:rsidRPr="001829DA">
        <w:rPr>
          <w:rFonts w:ascii="Arial" w:hAnsi="Arial" w:cs="Arial"/>
          <w:sz w:val="20"/>
          <w:szCs w:val="20"/>
          <w:lang w:val="es-ES_tradnl"/>
        </w:rPr>
        <w:t xml:space="preserve">SOFSE y/o a sus accionistas y/o sus directores y/o empleados y/o funcionarios, y/o a ADIFSE y/o a sus accionistas y/o sus directores y/o empleados y/o funcionarios, y/o a Ministerio de Transporte y/o a sus accionistas y/o sus directores y/o empleados y/o funcionarios, y/o al ESTADO NACIONAL y/o a sus accionistas y/o sus directores y/o empleados y/o funcionarios </w:t>
      </w:r>
      <w:r w:rsidRPr="001829DA">
        <w:rPr>
          <w:rFonts w:ascii="Arial" w:hAnsi="Arial" w:cs="Arial"/>
          <w:sz w:val="20"/>
          <w:szCs w:val="20"/>
        </w:rPr>
        <w:t>sean asegurado adicional y/o tercero.</w:t>
      </w:r>
    </w:p>
    <w:p w:rsidR="006E614F" w:rsidRPr="001829DA" w:rsidRDefault="006E614F" w:rsidP="006E614F">
      <w:pPr>
        <w:pStyle w:val="Prrafodelista"/>
        <w:spacing w:before="120" w:line="360" w:lineRule="auto"/>
        <w:jc w:val="both"/>
        <w:rPr>
          <w:rFonts w:ascii="Arial" w:hAnsi="Arial" w:cs="Arial"/>
          <w:sz w:val="20"/>
          <w:szCs w:val="20"/>
        </w:rPr>
      </w:pPr>
      <w:r w:rsidRPr="001829DA">
        <w:rPr>
          <w:rFonts w:ascii="Arial" w:hAnsi="Arial" w:cs="Arial"/>
          <w:sz w:val="20"/>
          <w:szCs w:val="20"/>
        </w:rPr>
        <w:t>También deberá cubrir la utilización de uso de vehículos propios y no propios en exceso de su póliza específica y personas físicas bajo contrato.</w:t>
      </w:r>
    </w:p>
    <w:p w:rsidR="006E614F" w:rsidRPr="001829DA" w:rsidRDefault="006E614F" w:rsidP="006E614F">
      <w:pPr>
        <w:pStyle w:val="Prrafodelista"/>
        <w:spacing w:before="120" w:line="360" w:lineRule="auto"/>
        <w:jc w:val="both"/>
        <w:rPr>
          <w:rFonts w:ascii="Arial" w:hAnsi="Arial" w:cs="Arial"/>
          <w:sz w:val="20"/>
          <w:szCs w:val="20"/>
        </w:rPr>
      </w:pPr>
      <w:r w:rsidRPr="001829DA">
        <w:rPr>
          <w:rFonts w:ascii="Arial" w:hAnsi="Arial" w:cs="Arial"/>
          <w:sz w:val="20"/>
          <w:szCs w:val="20"/>
        </w:rPr>
        <w:t xml:space="preserve">La Aseguradora renunciará a sus derechos de subrogación contra </w:t>
      </w:r>
      <w:r w:rsidRPr="001829DA">
        <w:rPr>
          <w:rFonts w:ascii="Arial" w:hAnsi="Arial" w:cs="Arial"/>
          <w:sz w:val="20"/>
          <w:szCs w:val="20"/>
          <w:lang w:val="es-ES_tradnl"/>
        </w:rPr>
        <w:t>SOFSE y/o a sus accionistas y/o sus directores y/o empleados y/o funcionarios, y/o a ADIFSE y/o a sus accionistas y/o sus directores y/o empleados y/o funcionarios, y/o a Ministerio de Transporte y/o a sus accionistas y/o sus directores y/o empleados y/o funcionarios, y/o al ESTADO NACIONAL y/o a sus accionistas y/o sus directores y/o empleados y/o funcionarios</w:t>
      </w:r>
      <w:r w:rsidRPr="001829DA">
        <w:rPr>
          <w:rFonts w:ascii="Arial" w:hAnsi="Arial" w:cs="Arial"/>
          <w:sz w:val="20"/>
          <w:szCs w:val="20"/>
        </w:rPr>
        <w:t xml:space="preserve">, en los casos de siniestros en los que el Asegurado sea el damnificado. Si con motivos de daños y perjuicios producidos por el Asegurado a terceros y cubiertos por la póliza, dichos terceros reclaman directa o indirectamente contra SOFSE, el Asegurador mantendrá indemne a SOFSE, con los mismos alcances y condiciones establecidos en los presentes seguros a favor del Asegurado. </w:t>
      </w:r>
    </w:p>
    <w:p w:rsidR="006E614F" w:rsidRPr="001829DA" w:rsidRDefault="006E614F" w:rsidP="006E614F">
      <w:pPr>
        <w:pStyle w:val="Prrafodelista"/>
        <w:spacing w:before="120" w:line="360" w:lineRule="auto"/>
        <w:jc w:val="both"/>
        <w:rPr>
          <w:rFonts w:ascii="Arial" w:hAnsi="Arial" w:cs="Arial"/>
          <w:sz w:val="20"/>
          <w:szCs w:val="20"/>
        </w:rPr>
      </w:pPr>
      <w:r w:rsidRPr="001829DA">
        <w:rPr>
          <w:rFonts w:ascii="Arial" w:hAnsi="Arial" w:cs="Arial"/>
          <w:sz w:val="20"/>
          <w:szCs w:val="20"/>
        </w:rPr>
        <w:t>La póliza adquirida por el contratista no podrá ser anulada, modificada o enmendada sin previa notificación fehaciente a SOFSE, con una antelación no menor a 15 (quince) días.</w:t>
      </w:r>
    </w:p>
    <w:p w:rsidR="006E614F" w:rsidRPr="001829DA" w:rsidRDefault="006E614F" w:rsidP="006E614F">
      <w:pPr>
        <w:pStyle w:val="Prrafodelista"/>
        <w:spacing w:before="120" w:line="360" w:lineRule="auto"/>
        <w:jc w:val="both"/>
        <w:rPr>
          <w:rFonts w:ascii="Arial" w:hAnsi="Arial" w:cs="Arial"/>
          <w:sz w:val="20"/>
          <w:szCs w:val="20"/>
        </w:rPr>
      </w:pPr>
      <w:r w:rsidRPr="001829DA">
        <w:rPr>
          <w:rFonts w:ascii="Arial" w:hAnsi="Arial" w:cs="Arial"/>
          <w:sz w:val="20"/>
          <w:szCs w:val="20"/>
        </w:rPr>
        <w:t>El proveedor deberá presentar a SOFSE un certificado de Libre Deuda emitido por la Aseguradora.</w:t>
      </w:r>
    </w:p>
    <w:p w:rsidR="006E614F" w:rsidRPr="001829DA" w:rsidRDefault="006E614F" w:rsidP="006E614F">
      <w:pPr>
        <w:spacing w:after="0" w:line="360" w:lineRule="auto"/>
        <w:ind w:left="720"/>
        <w:jc w:val="both"/>
        <w:rPr>
          <w:rFonts w:ascii="Arial" w:eastAsia="Calibri" w:hAnsi="Arial" w:cs="Arial"/>
          <w:sz w:val="20"/>
          <w:szCs w:val="20"/>
        </w:rPr>
      </w:pPr>
    </w:p>
    <w:p w:rsidR="002E1A17" w:rsidRPr="002E1A17" w:rsidRDefault="0056022D" w:rsidP="007C2D7F">
      <w:pPr>
        <w:pStyle w:val="Default"/>
        <w:numPr>
          <w:ilvl w:val="0"/>
          <w:numId w:val="1"/>
        </w:numPr>
        <w:spacing w:before="120" w:line="360" w:lineRule="auto"/>
        <w:jc w:val="both"/>
        <w:rPr>
          <w:rFonts w:ascii="Arial" w:hAnsi="Arial" w:cs="Arial"/>
          <w:sz w:val="20"/>
          <w:szCs w:val="20"/>
        </w:rPr>
      </w:pPr>
      <w:r w:rsidRPr="002E1A17">
        <w:rPr>
          <w:rFonts w:ascii="Arial" w:hAnsi="Arial" w:cs="Arial"/>
          <w:b/>
          <w:bCs/>
          <w:sz w:val="20"/>
          <w:szCs w:val="20"/>
        </w:rPr>
        <w:t>Seguro de Riesgos del Trabajo</w:t>
      </w:r>
      <w:r w:rsidR="009102A1" w:rsidRPr="002E1A17">
        <w:rPr>
          <w:rFonts w:ascii="Arial" w:hAnsi="Arial" w:cs="Arial"/>
          <w:b/>
          <w:bCs/>
          <w:sz w:val="20"/>
          <w:szCs w:val="20"/>
        </w:rPr>
        <w:t xml:space="preserve"> </w:t>
      </w:r>
    </w:p>
    <w:p w:rsidR="0056022D" w:rsidRPr="002E1A17" w:rsidRDefault="0056022D" w:rsidP="002E1A17">
      <w:pPr>
        <w:pStyle w:val="Default"/>
        <w:spacing w:before="120" w:line="360" w:lineRule="auto"/>
        <w:ind w:left="720"/>
        <w:jc w:val="both"/>
        <w:rPr>
          <w:rFonts w:ascii="Arial" w:hAnsi="Arial" w:cs="Arial"/>
          <w:sz w:val="20"/>
          <w:szCs w:val="20"/>
        </w:rPr>
      </w:pPr>
      <w:r w:rsidRPr="002E1A17">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1829DA" w:rsidRDefault="0056022D" w:rsidP="0056022D">
      <w:pPr>
        <w:spacing w:before="120" w:line="360" w:lineRule="auto"/>
        <w:jc w:val="both"/>
        <w:rPr>
          <w:rFonts w:ascii="Arial" w:hAnsi="Arial" w:cs="Arial"/>
          <w:sz w:val="20"/>
          <w:szCs w:val="20"/>
        </w:rPr>
      </w:pPr>
      <w:r w:rsidRPr="001829DA">
        <w:rPr>
          <w:rFonts w:ascii="Arial" w:hAnsi="Arial" w:cs="Arial"/>
          <w:sz w:val="20"/>
          <w:szCs w:val="20"/>
        </w:rPr>
        <w:t xml:space="preserve">El Contratista deberá presentar al Licitante, antes de la iniciación de los servicios, un certificado de cobertura original emitido por la ART donde figure la nómina del personal cubierto que realizará las tareas objeto de la </w:t>
      </w:r>
      <w:proofErr w:type="gramStart"/>
      <w:r w:rsidRPr="001829DA">
        <w:rPr>
          <w:rFonts w:ascii="Arial" w:hAnsi="Arial" w:cs="Arial"/>
          <w:sz w:val="20"/>
          <w:szCs w:val="20"/>
        </w:rPr>
        <w:t>contratación</w:t>
      </w:r>
      <w:proofErr w:type="gramEnd"/>
      <w:r w:rsidRPr="001829DA">
        <w:rPr>
          <w:rFonts w:ascii="Arial" w:hAnsi="Arial" w:cs="Arial"/>
          <w:sz w:val="20"/>
          <w:szCs w:val="20"/>
        </w:rPr>
        <w:t>.</w:t>
      </w:r>
    </w:p>
    <w:p w:rsidR="0056022D" w:rsidRPr="001829DA" w:rsidRDefault="0056022D" w:rsidP="0056022D">
      <w:pPr>
        <w:spacing w:before="120" w:line="360" w:lineRule="auto"/>
        <w:jc w:val="both"/>
        <w:rPr>
          <w:rFonts w:ascii="Arial" w:hAnsi="Arial" w:cs="Arial"/>
          <w:sz w:val="20"/>
          <w:szCs w:val="20"/>
        </w:rPr>
      </w:pPr>
      <w:r w:rsidRPr="001829DA">
        <w:rPr>
          <w:rFonts w:ascii="Arial" w:hAnsi="Arial" w:cs="Arial"/>
          <w:sz w:val="20"/>
          <w:szCs w:val="20"/>
        </w:rPr>
        <w:t>La ART deberá renunciar en forma expresa a reclamar o iniciar toda acción de repetición o de regreso contra SOFSE y/o sus accionistas y/o sus directores y/o empleados y/o funcionarios, y/o ADIFSE y/o sus accionistas y/o sus directores y/o empleados y/o funcionarios, y/o ARHF y/o sus accionistas y/o a sus directores y/o empleados y/o funcionarios y/o, Ministerio de Transporte y/o sus accionistas y/o sus directores y/o empleados y/o funcionarios, y/o ESTADO NACIONAL y/o sus accionistas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Pr="001829DA" w:rsidRDefault="0056022D" w:rsidP="0056022D">
      <w:pPr>
        <w:spacing w:before="120" w:line="360" w:lineRule="auto"/>
        <w:jc w:val="both"/>
        <w:rPr>
          <w:rFonts w:ascii="Arial" w:hAnsi="Arial" w:cs="Arial"/>
          <w:sz w:val="20"/>
          <w:szCs w:val="20"/>
        </w:rPr>
      </w:pPr>
      <w:r w:rsidRPr="001829DA">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1829DA" w:rsidRDefault="0056022D" w:rsidP="0056022D">
      <w:pPr>
        <w:spacing w:before="120" w:line="360" w:lineRule="auto"/>
        <w:jc w:val="both"/>
        <w:rPr>
          <w:rFonts w:ascii="Arial" w:hAnsi="Arial" w:cs="Arial"/>
          <w:i/>
          <w:sz w:val="20"/>
          <w:szCs w:val="20"/>
          <w:u w:val="single"/>
        </w:rPr>
      </w:pPr>
      <w:r w:rsidRPr="001829DA">
        <w:rPr>
          <w:rFonts w:ascii="Arial" w:hAnsi="Arial" w:cs="Arial"/>
          <w:i/>
          <w:sz w:val="20"/>
          <w:szCs w:val="20"/>
          <w:u w:val="single"/>
        </w:rPr>
        <w:t>El Contratista deberá presentar a SOFSE un certificado con CNR emitido por la Aseguradora mensualmente.</w:t>
      </w:r>
    </w:p>
    <w:p w:rsidR="0056022D" w:rsidRPr="001829DA" w:rsidRDefault="0056022D" w:rsidP="0056022D">
      <w:pPr>
        <w:pStyle w:val="Default"/>
        <w:numPr>
          <w:ilvl w:val="0"/>
          <w:numId w:val="1"/>
        </w:numPr>
        <w:spacing w:line="360" w:lineRule="auto"/>
        <w:jc w:val="both"/>
        <w:rPr>
          <w:rFonts w:ascii="Arial" w:hAnsi="Arial" w:cs="Arial"/>
          <w:b/>
          <w:bCs/>
          <w:color w:val="auto"/>
          <w:sz w:val="20"/>
          <w:szCs w:val="20"/>
        </w:rPr>
      </w:pPr>
      <w:r w:rsidRPr="001829DA">
        <w:rPr>
          <w:rFonts w:ascii="Arial" w:hAnsi="Arial" w:cs="Arial"/>
          <w:b/>
          <w:bCs/>
          <w:sz w:val="20"/>
          <w:szCs w:val="20"/>
        </w:rPr>
        <w:t>Seguro de Vida</w:t>
      </w:r>
      <w:r w:rsidRPr="001829DA">
        <w:rPr>
          <w:rFonts w:ascii="Arial" w:hAnsi="Arial" w:cs="Arial"/>
          <w:b/>
          <w:bCs/>
          <w:color w:val="FF0000"/>
          <w:sz w:val="20"/>
          <w:szCs w:val="20"/>
        </w:rPr>
        <w:t xml:space="preserve"> </w:t>
      </w:r>
      <w:r w:rsidRPr="001829DA">
        <w:rPr>
          <w:rFonts w:ascii="Arial" w:hAnsi="Arial" w:cs="Arial"/>
          <w:b/>
          <w:bCs/>
          <w:color w:val="auto"/>
          <w:sz w:val="20"/>
          <w:szCs w:val="20"/>
        </w:rPr>
        <w:t>Obligatorio</w:t>
      </w:r>
      <w:r w:rsidR="009102A1" w:rsidRPr="001829DA">
        <w:rPr>
          <w:rFonts w:ascii="Arial" w:hAnsi="Arial" w:cs="Arial"/>
          <w:b/>
          <w:bCs/>
          <w:color w:val="auto"/>
          <w:sz w:val="20"/>
          <w:szCs w:val="20"/>
        </w:rPr>
        <w:t xml:space="preserve"> </w:t>
      </w:r>
    </w:p>
    <w:p w:rsidR="0056022D" w:rsidRPr="001829DA" w:rsidRDefault="0056022D" w:rsidP="0056022D">
      <w:pPr>
        <w:spacing w:before="120" w:line="360" w:lineRule="auto"/>
        <w:jc w:val="both"/>
        <w:rPr>
          <w:rFonts w:ascii="Arial" w:hAnsi="Arial" w:cs="Arial"/>
          <w:color w:val="000000"/>
          <w:sz w:val="20"/>
          <w:szCs w:val="20"/>
          <w:lang w:eastAsia="es-AR"/>
        </w:rPr>
      </w:pPr>
      <w:r w:rsidRPr="001829DA">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Pr="001829DA" w:rsidRDefault="0056022D" w:rsidP="0056022D">
      <w:pPr>
        <w:spacing w:before="120" w:line="360" w:lineRule="auto"/>
        <w:jc w:val="both"/>
        <w:rPr>
          <w:rFonts w:ascii="Arial" w:hAnsi="Arial" w:cs="Arial"/>
          <w:color w:val="000000"/>
          <w:sz w:val="20"/>
          <w:szCs w:val="20"/>
          <w:lang w:eastAsia="es-AR"/>
        </w:rPr>
      </w:pPr>
      <w:r w:rsidRPr="001829DA">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1829DA" w:rsidRDefault="0056022D" w:rsidP="0056022D">
      <w:pPr>
        <w:spacing w:before="120" w:line="360" w:lineRule="auto"/>
        <w:jc w:val="both"/>
        <w:rPr>
          <w:rFonts w:ascii="Arial" w:hAnsi="Arial" w:cs="Arial"/>
          <w:color w:val="000000"/>
          <w:sz w:val="20"/>
          <w:szCs w:val="20"/>
          <w:lang w:eastAsia="es-AR"/>
        </w:rPr>
      </w:pPr>
      <w:r w:rsidRPr="001829DA">
        <w:rPr>
          <w:rFonts w:ascii="Arial" w:hAnsi="Arial" w:cs="Arial"/>
          <w:i/>
          <w:sz w:val="20"/>
          <w:szCs w:val="20"/>
          <w:u w:val="single"/>
        </w:rPr>
        <w:t>El Contratista deberá presentar a SOFSE un certificado de Libre Deuda emitido por la Aseguradora mensualmente.</w:t>
      </w:r>
    </w:p>
    <w:p w:rsidR="002E1A17" w:rsidRPr="002E1A17" w:rsidRDefault="0056022D" w:rsidP="00E70D5A">
      <w:pPr>
        <w:pStyle w:val="Default"/>
        <w:numPr>
          <w:ilvl w:val="0"/>
          <w:numId w:val="1"/>
        </w:numPr>
        <w:spacing w:before="120" w:line="360" w:lineRule="auto"/>
        <w:jc w:val="both"/>
        <w:rPr>
          <w:rFonts w:ascii="Arial" w:hAnsi="Arial" w:cs="Arial"/>
          <w:sz w:val="20"/>
          <w:szCs w:val="20"/>
        </w:rPr>
      </w:pPr>
      <w:r w:rsidRPr="002E1A17">
        <w:rPr>
          <w:rFonts w:ascii="Arial" w:hAnsi="Arial" w:cs="Arial"/>
          <w:b/>
          <w:bCs/>
          <w:sz w:val="20"/>
          <w:szCs w:val="20"/>
        </w:rPr>
        <w:t>Seguro de Accidentes Personales (SI CORRESPONDE)</w:t>
      </w:r>
      <w:r w:rsidR="009102A1" w:rsidRPr="002E1A17">
        <w:rPr>
          <w:rFonts w:ascii="Arial" w:eastAsia="Calibri" w:hAnsi="Arial" w:cs="Arial"/>
          <w:sz w:val="20"/>
          <w:szCs w:val="20"/>
        </w:rPr>
        <w:t xml:space="preserve"> </w:t>
      </w:r>
    </w:p>
    <w:p w:rsidR="0056022D" w:rsidRPr="002E1A17" w:rsidRDefault="0056022D" w:rsidP="002E1A17">
      <w:pPr>
        <w:pStyle w:val="Default"/>
        <w:spacing w:before="120" w:line="360" w:lineRule="auto"/>
        <w:ind w:left="720"/>
        <w:jc w:val="both"/>
        <w:rPr>
          <w:rFonts w:ascii="Arial" w:hAnsi="Arial" w:cs="Arial"/>
          <w:sz w:val="20"/>
          <w:szCs w:val="20"/>
        </w:rPr>
      </w:pPr>
      <w:r w:rsidRPr="002E1A17">
        <w:rPr>
          <w:rFonts w:ascii="Arial" w:hAnsi="Arial" w:cs="Arial"/>
          <w:sz w:val="20"/>
          <w:szCs w:val="20"/>
        </w:rPr>
        <w:t xml:space="preserve">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w:t>
      </w:r>
      <w:r w:rsidRPr="002E1A17">
        <w:rPr>
          <w:rFonts w:ascii="Arial" w:hAnsi="Arial" w:cs="Arial"/>
          <w:sz w:val="20"/>
          <w:szCs w:val="20"/>
        </w:rPr>
        <w:lastRenderedPageBreak/>
        <w:t>médicos asistenciales y de traslado, asignando a SOFSE como beneficiaria en primer término por cualquier obligación legal que pudiera existir.</w:t>
      </w:r>
    </w:p>
    <w:p w:rsidR="0056022D" w:rsidRPr="001829DA" w:rsidRDefault="0056022D" w:rsidP="0056022D">
      <w:pPr>
        <w:spacing w:before="120" w:line="360" w:lineRule="auto"/>
        <w:jc w:val="both"/>
        <w:rPr>
          <w:rFonts w:ascii="Arial" w:hAnsi="Arial" w:cs="Arial"/>
          <w:sz w:val="20"/>
          <w:szCs w:val="20"/>
        </w:rPr>
      </w:pPr>
      <w:r w:rsidRPr="001829DA">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accionistas y/o sus directores y/o empleados y/o funcionarios, y/o ESTADO NACIONAL y/o sus accionistas y/o sus directores y/o empleados y/o funcionarios, con motivo de las prestaciones a las que se vea obligada a otorgar o abonar al personal dependiente o ex dependiente del Contratista, amparados por la cobertura de la póliza. </w:t>
      </w:r>
    </w:p>
    <w:p w:rsidR="0056022D" w:rsidRPr="001829DA" w:rsidRDefault="0056022D" w:rsidP="0056022D">
      <w:pPr>
        <w:spacing w:before="120" w:line="360" w:lineRule="auto"/>
        <w:jc w:val="both"/>
        <w:rPr>
          <w:rFonts w:ascii="Arial" w:hAnsi="Arial" w:cs="Arial"/>
          <w:sz w:val="20"/>
          <w:szCs w:val="20"/>
        </w:rPr>
      </w:pPr>
      <w:r w:rsidRPr="001829DA">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Default="0056022D" w:rsidP="0056022D">
      <w:pPr>
        <w:spacing w:before="120" w:line="360" w:lineRule="auto"/>
        <w:jc w:val="both"/>
        <w:rPr>
          <w:rFonts w:ascii="Arial" w:hAnsi="Arial" w:cs="Arial"/>
          <w:i/>
          <w:sz w:val="20"/>
          <w:szCs w:val="20"/>
          <w:u w:val="single"/>
        </w:rPr>
      </w:pPr>
      <w:r w:rsidRPr="001829DA">
        <w:rPr>
          <w:rFonts w:ascii="Arial" w:hAnsi="Arial" w:cs="Arial"/>
          <w:i/>
          <w:sz w:val="20"/>
          <w:szCs w:val="20"/>
          <w:u w:val="single"/>
        </w:rPr>
        <w:t>El Contratista deberá presentar a SOFSE un certificado de Libre Deuda emitido por la Aseguradora mensualmente.</w:t>
      </w:r>
    </w:p>
    <w:p w:rsidR="00D00253" w:rsidRPr="00D00253" w:rsidRDefault="00D00253" w:rsidP="00D00253">
      <w:pPr>
        <w:pStyle w:val="Prrafodelista"/>
        <w:numPr>
          <w:ilvl w:val="0"/>
          <w:numId w:val="1"/>
        </w:numPr>
        <w:spacing w:before="120" w:line="360" w:lineRule="auto"/>
        <w:jc w:val="both"/>
        <w:rPr>
          <w:rFonts w:ascii="Arial" w:hAnsi="Arial" w:cs="Arial"/>
          <w:i/>
          <w:sz w:val="20"/>
          <w:szCs w:val="20"/>
          <w:u w:val="single"/>
        </w:rPr>
      </w:pPr>
      <w:r w:rsidRPr="00D00253">
        <w:rPr>
          <w:rFonts w:ascii="Arial" w:hAnsi="Arial" w:cs="Arial"/>
          <w:b/>
          <w:bCs/>
          <w:sz w:val="20"/>
          <w:szCs w:val="20"/>
        </w:rPr>
        <w:t xml:space="preserve">Seguros </w:t>
      </w:r>
      <w:r w:rsidRPr="00D00253">
        <w:rPr>
          <w:rFonts w:ascii="Arial" w:eastAsia="Calibri" w:hAnsi="Arial" w:cs="Arial"/>
          <w:b/>
          <w:sz w:val="20"/>
          <w:szCs w:val="20"/>
        </w:rPr>
        <w:t>de Bienes Tangibles</w:t>
      </w:r>
    </w:p>
    <w:p w:rsidR="00D00253" w:rsidRDefault="00D00253" w:rsidP="00D00253">
      <w:pPr>
        <w:spacing w:line="360" w:lineRule="auto"/>
        <w:jc w:val="both"/>
        <w:rPr>
          <w:rFonts w:ascii="Arial" w:eastAsia="Calibri" w:hAnsi="Arial" w:cs="Arial"/>
          <w:sz w:val="20"/>
          <w:szCs w:val="20"/>
        </w:rPr>
      </w:pPr>
      <w:r w:rsidRPr="008A613D">
        <w:rPr>
          <w:rFonts w:ascii="Arial" w:eastAsia="Calibri" w:hAnsi="Arial" w:cs="Arial"/>
          <w:sz w:val="20"/>
          <w:szCs w:val="20"/>
        </w:rPr>
        <w:t>El Contratista contratará por su cuenta y cargo un seguro que ampare valor reposición a nuevo, todo riesgo, en las coberturas de Incendio y/o Robo y/o Hurto y/o Daños totales y/o parciales, para Edificio y Contenido, que incluya la cláusula de Transferencia de derechos indemnizatorios a favor de SOFSE y/o a sus accionistas y/o sus directores y/o empleados y/o funcionarios, y/o a ADIFSE y/o a sus accionistas y/o sus directores y/o empleados y/o funcionarios, y/o a ARHF y/o a sus accionistas y/o a sus directores y/o empleados y/o funcionarios y/o a Ministerio de Transporte y/o a sus accionistas y/o sus directores y/o empleados y/o funcionarios, y/o al ESTADO NACIONAL y/o a sus accionistas y/o sus directores y/o empleados y/o funcionarios.</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w:t>
      </w:r>
      <w:r w:rsidRPr="008A613D">
        <w:rPr>
          <w:rFonts w:ascii="Arial" w:eastAsia="Calibri" w:hAnsi="Arial" w:cs="Arial"/>
          <w:sz w:val="20"/>
          <w:szCs w:val="20"/>
        </w:rPr>
        <w:lastRenderedPageBreak/>
        <w:t xml:space="preserve">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Certificado Fiscal</w:t>
      </w:r>
      <w:r w:rsidRPr="00221D99">
        <w:rPr>
          <w:rFonts w:ascii="Arial" w:eastAsia="Calibri" w:hAnsi="Arial" w:cs="Arial"/>
          <w:sz w:val="20"/>
          <w:szCs w:val="20"/>
        </w:rPr>
        <w:t xml:space="preserve"> </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 xml:space="preserve">El contratista deberá presentar el certificado </w:t>
      </w:r>
      <w:r w:rsidRPr="00221D99">
        <w:rPr>
          <w:rFonts w:ascii="Arial" w:eastAsia="Calibri" w:hAnsi="Arial" w:cs="Arial"/>
          <w:sz w:val="20"/>
          <w:szCs w:val="20"/>
        </w:rPr>
        <w:t>para contratar VIGENTE.</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Recibos de Sueldo</w:t>
      </w:r>
    </w:p>
    <w:p w:rsidR="0056022D" w:rsidRPr="00221D99" w:rsidRDefault="0056022D" w:rsidP="0056022D">
      <w:pPr>
        <w:spacing w:line="360" w:lineRule="auto"/>
        <w:jc w:val="both"/>
        <w:rPr>
          <w:rFonts w:ascii="Arial" w:hAnsi="Arial" w:cs="Arial"/>
          <w:sz w:val="20"/>
          <w:szCs w:val="20"/>
        </w:rPr>
      </w:pPr>
      <w:r w:rsidRPr="00221D99">
        <w:rPr>
          <w:rFonts w:ascii="Arial" w:hAnsi="Arial" w:cs="Arial"/>
          <w:sz w:val="20"/>
          <w:szCs w:val="20"/>
        </w:rPr>
        <w:t>El contratista deberá presentar copias de los recibos de sueldo firmados por el empleado.</w:t>
      </w:r>
    </w:p>
    <w:p w:rsidR="0056022D" w:rsidRPr="001829DA" w:rsidRDefault="0056022D" w:rsidP="00D00253">
      <w:pPr>
        <w:numPr>
          <w:ilvl w:val="0"/>
          <w:numId w:val="1"/>
        </w:numPr>
        <w:spacing w:after="0" w:line="360" w:lineRule="auto"/>
        <w:jc w:val="both"/>
        <w:rPr>
          <w:rFonts w:ascii="Arial" w:eastAsia="Calibri" w:hAnsi="Arial" w:cs="Arial"/>
          <w:b/>
          <w:sz w:val="20"/>
          <w:szCs w:val="20"/>
        </w:rPr>
      </w:pPr>
      <w:r w:rsidRPr="001829DA">
        <w:rPr>
          <w:rFonts w:ascii="Arial" w:eastAsia="Calibri" w:hAnsi="Arial" w:cs="Arial"/>
          <w:b/>
          <w:sz w:val="20"/>
          <w:szCs w:val="20"/>
        </w:rPr>
        <w:t>Vehículos</w:t>
      </w:r>
      <w:r w:rsidR="009102A1" w:rsidRPr="001829DA">
        <w:rPr>
          <w:rFonts w:ascii="Arial" w:eastAsia="Calibri" w:hAnsi="Arial" w:cs="Arial"/>
          <w:b/>
          <w:sz w:val="20"/>
          <w:szCs w:val="20"/>
        </w:rPr>
        <w:t xml:space="preserve"> </w:t>
      </w:r>
      <w:r w:rsidR="009102A1" w:rsidRPr="001829DA">
        <w:rPr>
          <w:rFonts w:ascii="Arial" w:eastAsia="Calibri" w:hAnsi="Arial" w:cs="Arial"/>
          <w:sz w:val="20"/>
          <w:szCs w:val="20"/>
        </w:rPr>
        <w:t>(En caso de trabajar en área operativa de TRENES)</w:t>
      </w:r>
    </w:p>
    <w:p w:rsidR="0056022D" w:rsidRPr="001829DA" w:rsidRDefault="0056022D" w:rsidP="0056022D">
      <w:pPr>
        <w:spacing w:line="360" w:lineRule="auto"/>
        <w:jc w:val="both"/>
        <w:rPr>
          <w:rFonts w:ascii="Arial" w:eastAsia="Calibri" w:hAnsi="Arial" w:cs="Arial"/>
          <w:sz w:val="20"/>
          <w:szCs w:val="20"/>
        </w:rPr>
      </w:pPr>
      <w:r w:rsidRPr="001829DA">
        <w:rPr>
          <w:rFonts w:ascii="Arial" w:eastAsia="Calibri" w:hAnsi="Arial" w:cs="Arial"/>
          <w:sz w:val="20"/>
          <w:szCs w:val="20"/>
        </w:rPr>
        <w:t>En caso de ingresar con vehículos a zona operativa, la</w:t>
      </w:r>
      <w:r w:rsidRPr="001829DA">
        <w:rPr>
          <w:rFonts w:ascii="Arial" w:hAnsi="Arial" w:cs="Arial"/>
          <w:sz w:val="20"/>
          <w:szCs w:val="20"/>
        </w:rPr>
        <w:t xml:space="preserve"> contratista deberá presentar</w:t>
      </w:r>
      <w:r w:rsidRPr="001829DA">
        <w:rPr>
          <w:rFonts w:ascii="Arial" w:eastAsia="Calibri" w:hAnsi="Arial" w:cs="Arial"/>
          <w:sz w:val="20"/>
          <w:szCs w:val="20"/>
        </w:rPr>
        <w:t xml:space="preserve">: Seguro Automotor con libre deuda, registros de conducir de los choferes. </w:t>
      </w:r>
    </w:p>
    <w:p w:rsidR="00F719C4" w:rsidRDefault="00F719C4" w:rsidP="00F719C4">
      <w:pPr>
        <w:spacing w:line="360" w:lineRule="auto"/>
        <w:rPr>
          <w:rFonts w:ascii="Arial" w:eastAsia="Calibri" w:hAnsi="Arial" w:cs="Arial"/>
          <w:sz w:val="20"/>
          <w:szCs w:val="20"/>
        </w:rPr>
      </w:pPr>
      <w:bookmarkStart w:id="0" w:name="_GoBack"/>
      <w:bookmarkEnd w:id="0"/>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SERCAE,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al siguiente correo electrónico:</w:t>
      </w:r>
    </w:p>
    <w:p w:rsidR="00F719C4" w:rsidRDefault="002E1A17" w:rsidP="00F719C4">
      <w:pPr>
        <w:spacing w:line="360" w:lineRule="auto"/>
        <w:rPr>
          <w:rFonts w:ascii="Arial" w:eastAsia="Calibri" w:hAnsi="Arial" w:cs="Arial"/>
          <w:sz w:val="20"/>
          <w:szCs w:val="20"/>
        </w:rPr>
      </w:pPr>
      <w:hyperlink r:id="rId7" w:history="1">
        <w:r w:rsidR="00CD6251" w:rsidRPr="00A064FC">
          <w:rPr>
            <w:rStyle w:val="Hipervnculo"/>
            <w:rFonts w:ascii="Arial" w:eastAsia="Calibri" w:hAnsi="Arial" w:cs="Arial"/>
            <w:sz w:val="20"/>
            <w:szCs w:val="20"/>
          </w:rPr>
          <w:t>valeria.federici@trenesargentinos.gob.ar</w:t>
        </w:r>
      </w:hyperlink>
      <w:r w:rsidR="00812C36">
        <w:rPr>
          <w:rFonts w:ascii="Arial" w:eastAsia="Calibri" w:hAnsi="Arial" w:cs="Arial"/>
          <w:sz w:val="20"/>
          <w:szCs w:val="20"/>
        </w:rPr>
        <w:t xml:space="preserve">; </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line="360" w:lineRule="auto"/>
        <w:jc w:val="both"/>
        <w:rPr>
          <w:rFonts w:ascii="Arial" w:eastAsia="Calibri" w:hAnsi="Arial" w:cs="Arial"/>
          <w:sz w:val="20"/>
          <w:szCs w:val="20"/>
        </w:rPr>
      </w:pP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8"/>
      <w:footerReference w:type="default" r:id="rId9"/>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602B" w:rsidRDefault="0078602B" w:rsidP="00D959F6">
      <w:pPr>
        <w:spacing w:after="0" w:line="240" w:lineRule="auto"/>
      </w:pPr>
      <w:r>
        <w:separator/>
      </w:r>
    </w:p>
  </w:endnote>
  <w:endnote w:type="continuationSeparator" w:id="0">
    <w:p w:rsidR="0078602B" w:rsidRDefault="0078602B"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602B" w:rsidRDefault="0078602B" w:rsidP="00D959F6">
      <w:pPr>
        <w:spacing w:after="0" w:line="240" w:lineRule="auto"/>
      </w:pPr>
      <w:r>
        <w:separator/>
      </w:r>
    </w:p>
  </w:footnote>
  <w:footnote w:type="continuationSeparator" w:id="0">
    <w:p w:rsidR="0078602B" w:rsidRDefault="0078602B"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6F8BCF"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rPr>
        <w:noProof/>
        <w:lang w:eastAsia="es-AR"/>
      </w:rPr>
    </w:pPr>
  </w:p>
  <w:p w:rsidR="006C6E7F" w:rsidRDefault="00D45D26" w:rsidP="006C6E7F">
    <w:pPr>
      <w:pStyle w:val="Encabezado"/>
      <w:tabs>
        <w:tab w:val="clear" w:pos="8838"/>
      </w:tabs>
      <w:ind w:left="-1134"/>
      <w:jc w:val="right"/>
    </w:pPr>
    <w:r w:rsidRPr="00D45D26">
      <w:t>2018 - Año del Centenario de la Reforma Universitaria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82B"/>
    <w:multiLevelType w:val="hybridMultilevel"/>
    <w:tmpl w:val="C8A269A6"/>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BF96F1B"/>
    <w:multiLevelType w:val="hybridMultilevel"/>
    <w:tmpl w:val="59547E1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D6376A1"/>
    <w:multiLevelType w:val="hybridMultilevel"/>
    <w:tmpl w:val="566261EC"/>
    <w:lvl w:ilvl="0" w:tplc="010462BC">
      <w:numFmt w:val="bullet"/>
      <w:lvlText w:val=""/>
      <w:lvlJc w:val="left"/>
      <w:pPr>
        <w:ind w:left="720" w:hanging="360"/>
      </w:pPr>
      <w:rPr>
        <w:rFonts w:ascii="Symbol" w:eastAsia="Calibri" w:hAnsi="Symbol" w:cs="Times New Roman"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5" w15:restartNumberingAfterBreak="0">
    <w:nsid w:val="5E202AE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674E6"/>
    <w:rsid w:val="001829DA"/>
    <w:rsid w:val="001D60DE"/>
    <w:rsid w:val="00254325"/>
    <w:rsid w:val="002B6AA5"/>
    <w:rsid w:val="002E0141"/>
    <w:rsid w:val="002E1A17"/>
    <w:rsid w:val="00324DF6"/>
    <w:rsid w:val="00360D1F"/>
    <w:rsid w:val="00430509"/>
    <w:rsid w:val="0043512E"/>
    <w:rsid w:val="0056022D"/>
    <w:rsid w:val="00583382"/>
    <w:rsid w:val="005B3173"/>
    <w:rsid w:val="006C6E7F"/>
    <w:rsid w:val="006E614F"/>
    <w:rsid w:val="00735750"/>
    <w:rsid w:val="007638CD"/>
    <w:rsid w:val="007731D1"/>
    <w:rsid w:val="00775007"/>
    <w:rsid w:val="0078602B"/>
    <w:rsid w:val="00812C36"/>
    <w:rsid w:val="00837647"/>
    <w:rsid w:val="008B7EE6"/>
    <w:rsid w:val="009102A1"/>
    <w:rsid w:val="009C0996"/>
    <w:rsid w:val="009D3526"/>
    <w:rsid w:val="009E5C4F"/>
    <w:rsid w:val="009F1887"/>
    <w:rsid w:val="00A32E54"/>
    <w:rsid w:val="00A46FA6"/>
    <w:rsid w:val="00AD1409"/>
    <w:rsid w:val="00AF091E"/>
    <w:rsid w:val="00B90CDC"/>
    <w:rsid w:val="00BA44D1"/>
    <w:rsid w:val="00BF4950"/>
    <w:rsid w:val="00C064BF"/>
    <w:rsid w:val="00CA722F"/>
    <w:rsid w:val="00CD6251"/>
    <w:rsid w:val="00CE435A"/>
    <w:rsid w:val="00D00253"/>
    <w:rsid w:val="00D45D26"/>
    <w:rsid w:val="00D57B68"/>
    <w:rsid w:val="00D959F6"/>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DF214ED6-EBCF-4C14-9B0E-0AA0519A4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33157737">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 w:id="1114323913">
      <w:bodyDiv w:val="1"/>
      <w:marLeft w:val="0"/>
      <w:marRight w:val="0"/>
      <w:marTop w:val="0"/>
      <w:marBottom w:val="0"/>
      <w:divBdr>
        <w:top w:val="none" w:sz="0" w:space="0" w:color="auto"/>
        <w:left w:val="none" w:sz="0" w:space="0" w:color="auto"/>
        <w:bottom w:val="none" w:sz="0" w:space="0" w:color="auto"/>
        <w:right w:val="none" w:sz="0" w:space="0" w:color="auto"/>
      </w:divBdr>
    </w:div>
    <w:div w:id="203857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aleria.federici@trenesargentinos.gob.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2178</Words>
  <Characters>11981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Federici, Valeria</cp:lastModifiedBy>
  <cp:revision>2</cp:revision>
  <dcterms:created xsi:type="dcterms:W3CDTF">2019-02-26T14:18:00Z</dcterms:created>
  <dcterms:modified xsi:type="dcterms:W3CDTF">2019-02-26T14:18:00Z</dcterms:modified>
</cp:coreProperties>
</file>