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B5" w:rsidRDefault="00CA63B5" w:rsidP="005A0BBA">
      <w:pPr>
        <w:pStyle w:val="Default"/>
        <w:jc w:val="both"/>
      </w:pPr>
    </w:p>
    <w:p w:rsidR="00CA63B5" w:rsidRPr="00651237" w:rsidRDefault="00CA63B5" w:rsidP="00D874B4">
      <w:pPr>
        <w:pStyle w:val="Default"/>
        <w:jc w:val="center"/>
        <w:rPr>
          <w:rFonts w:asciiTheme="majorHAnsi" w:hAnsiTheme="majorHAnsi"/>
          <w:b/>
          <w:bCs/>
          <w:sz w:val="28"/>
          <w:szCs w:val="28"/>
          <w:u w:val="single"/>
        </w:rPr>
      </w:pPr>
      <w:r w:rsidRPr="00651237">
        <w:rPr>
          <w:rFonts w:asciiTheme="majorHAnsi" w:hAnsiTheme="majorHAnsi"/>
          <w:b/>
          <w:bCs/>
          <w:sz w:val="28"/>
          <w:szCs w:val="28"/>
          <w:u w:val="single"/>
        </w:rPr>
        <w:t>CLÁUSULAS PARTICULARES</w:t>
      </w:r>
      <w:r w:rsidR="00774B27">
        <w:rPr>
          <w:rFonts w:asciiTheme="majorHAnsi" w:hAnsiTheme="majorHAnsi"/>
          <w:b/>
          <w:bCs/>
          <w:sz w:val="28"/>
          <w:szCs w:val="28"/>
          <w:u w:val="single"/>
        </w:rPr>
        <w:t>–BIENES</w:t>
      </w:r>
    </w:p>
    <w:p w:rsidR="00D874B4" w:rsidRDefault="00D874B4" w:rsidP="005A0BBA">
      <w:pPr>
        <w:pStyle w:val="Default"/>
        <w:jc w:val="both"/>
        <w:rPr>
          <w:rFonts w:asciiTheme="majorHAnsi" w:hAnsiTheme="majorHAnsi"/>
          <w:bCs/>
          <w:sz w:val="28"/>
          <w:szCs w:val="28"/>
        </w:rPr>
      </w:pPr>
    </w:p>
    <w:p w:rsidR="002F5925" w:rsidRPr="00651237" w:rsidRDefault="002F5925" w:rsidP="005A0BBA">
      <w:pPr>
        <w:pStyle w:val="Default"/>
        <w:jc w:val="both"/>
        <w:rPr>
          <w:rFonts w:asciiTheme="majorHAnsi" w:hAnsiTheme="majorHAnsi"/>
          <w:bCs/>
          <w:sz w:val="28"/>
          <w:szCs w:val="28"/>
        </w:rPr>
      </w:pPr>
      <w:r w:rsidRPr="00651237">
        <w:rPr>
          <w:rFonts w:asciiTheme="majorHAnsi" w:hAnsiTheme="majorHAnsi"/>
          <w:bCs/>
          <w:sz w:val="28"/>
          <w:szCs w:val="28"/>
        </w:rPr>
        <w:t>Las ofertas deberán ser enviadas a la casilla de correo electrónico</w:t>
      </w:r>
      <w:r w:rsidR="0050290F">
        <w:rPr>
          <w:rFonts w:asciiTheme="majorHAnsi" w:hAnsiTheme="majorHAnsi"/>
          <w:bCs/>
          <w:sz w:val="28"/>
          <w:szCs w:val="28"/>
        </w:rPr>
        <w:t xml:space="preserve"> indicada en la invitación, o </w:t>
      </w:r>
      <w:r w:rsidRPr="00651237">
        <w:rPr>
          <w:rFonts w:asciiTheme="majorHAnsi" w:hAnsiTheme="majorHAnsi"/>
          <w:bCs/>
          <w:sz w:val="28"/>
          <w:szCs w:val="28"/>
        </w:rPr>
        <w:t>bien pr</w:t>
      </w:r>
      <w:r w:rsidR="00F142D6">
        <w:rPr>
          <w:rFonts w:asciiTheme="majorHAnsi" w:hAnsiTheme="majorHAnsi"/>
          <w:bCs/>
          <w:sz w:val="28"/>
          <w:szCs w:val="28"/>
        </w:rPr>
        <w:t>esentadas en Av. Ramos Mejía 1358, 3</w:t>
      </w:r>
      <w:r w:rsidRPr="00651237">
        <w:rPr>
          <w:rFonts w:asciiTheme="majorHAnsi" w:hAnsiTheme="majorHAnsi"/>
          <w:bCs/>
          <w:sz w:val="28"/>
          <w:szCs w:val="28"/>
        </w:rPr>
        <w:t xml:space="preserve">er. Piso – Subgerencia de Compras Central, en el horario de 9 a 12,30 y de 14,30 a 17 </w:t>
      </w:r>
      <w:proofErr w:type="spellStart"/>
      <w:r w:rsidRPr="00651237">
        <w:rPr>
          <w:rFonts w:asciiTheme="majorHAnsi" w:hAnsiTheme="majorHAnsi"/>
          <w:bCs/>
          <w:sz w:val="28"/>
          <w:szCs w:val="28"/>
        </w:rPr>
        <w:t>hs</w:t>
      </w:r>
      <w:proofErr w:type="spellEnd"/>
      <w:r w:rsidRPr="00651237">
        <w:rPr>
          <w:rFonts w:asciiTheme="majorHAnsi" w:hAnsiTheme="majorHAnsi"/>
          <w:bCs/>
          <w:sz w:val="28"/>
          <w:szCs w:val="28"/>
        </w:rPr>
        <w:t>.</w:t>
      </w:r>
    </w:p>
    <w:p w:rsidR="00B108C4" w:rsidRPr="00651237" w:rsidRDefault="00B108C4" w:rsidP="005A0BBA">
      <w:pPr>
        <w:pStyle w:val="Default"/>
        <w:jc w:val="both"/>
        <w:rPr>
          <w:rFonts w:asciiTheme="majorHAnsi" w:hAnsiTheme="majorHAnsi"/>
          <w:b/>
          <w:bCs/>
          <w:sz w:val="28"/>
          <w:szCs w:val="28"/>
          <w:u w:val="single"/>
        </w:rPr>
      </w:pPr>
    </w:p>
    <w:p w:rsidR="00B108C4" w:rsidRPr="00651237" w:rsidRDefault="00B108C4" w:rsidP="005A0BBA">
      <w:pPr>
        <w:pStyle w:val="Default"/>
        <w:jc w:val="both"/>
        <w:rPr>
          <w:rFonts w:asciiTheme="majorHAnsi" w:hAnsiTheme="majorHAnsi"/>
          <w:bCs/>
          <w:sz w:val="28"/>
          <w:szCs w:val="28"/>
        </w:rPr>
      </w:pPr>
      <w:r w:rsidRPr="00651237">
        <w:rPr>
          <w:rFonts w:asciiTheme="majorHAnsi" w:hAnsiTheme="majorHAnsi"/>
          <w:bCs/>
          <w:sz w:val="28"/>
          <w:szCs w:val="28"/>
        </w:rPr>
        <w:t>Las ofertas podrán ser enviadas/presenta</w:t>
      </w:r>
      <w:r w:rsidR="00A95B45" w:rsidRPr="00651237">
        <w:rPr>
          <w:rFonts w:asciiTheme="majorHAnsi" w:hAnsiTheme="majorHAnsi"/>
          <w:bCs/>
          <w:sz w:val="28"/>
          <w:szCs w:val="28"/>
        </w:rPr>
        <w:t>das</w:t>
      </w:r>
      <w:r w:rsidRPr="00651237">
        <w:rPr>
          <w:rFonts w:asciiTheme="majorHAnsi" w:hAnsiTheme="majorHAnsi"/>
          <w:bCs/>
          <w:sz w:val="28"/>
          <w:szCs w:val="28"/>
        </w:rPr>
        <w:t xml:space="preserve">, hasta el día y </w:t>
      </w:r>
      <w:r w:rsidR="00CB2688" w:rsidRPr="00651237">
        <w:rPr>
          <w:rFonts w:asciiTheme="majorHAnsi" w:hAnsiTheme="majorHAnsi"/>
          <w:bCs/>
          <w:sz w:val="28"/>
          <w:szCs w:val="28"/>
        </w:rPr>
        <w:t>hora indicados en la invitación</w:t>
      </w:r>
      <w:r w:rsidR="00CA42BF">
        <w:rPr>
          <w:rFonts w:asciiTheme="majorHAnsi" w:hAnsiTheme="majorHAnsi"/>
          <w:bCs/>
          <w:sz w:val="28"/>
          <w:szCs w:val="28"/>
        </w:rPr>
        <w:t xml:space="preserve"> y/o publicación</w:t>
      </w:r>
      <w:r w:rsidR="00CB2688" w:rsidRPr="00651237">
        <w:rPr>
          <w:rFonts w:asciiTheme="majorHAnsi" w:hAnsiTheme="majorHAnsi"/>
          <w:bCs/>
          <w:sz w:val="28"/>
          <w:szCs w:val="28"/>
        </w:rPr>
        <w:t xml:space="preserve">. En caso de ofertas </w:t>
      </w:r>
      <w:r w:rsidR="00A95B45" w:rsidRPr="00651237">
        <w:rPr>
          <w:rFonts w:asciiTheme="majorHAnsi" w:hAnsiTheme="majorHAnsi"/>
          <w:bCs/>
          <w:sz w:val="28"/>
          <w:szCs w:val="28"/>
        </w:rPr>
        <w:t>enviadas/</w:t>
      </w:r>
      <w:r w:rsidR="00CB2688" w:rsidRPr="00651237">
        <w:rPr>
          <w:rFonts w:asciiTheme="majorHAnsi" w:hAnsiTheme="majorHAnsi"/>
          <w:bCs/>
          <w:sz w:val="28"/>
          <w:szCs w:val="28"/>
        </w:rPr>
        <w:t>presentadas fuera de término será de aplicación el art. 113 del RCC.</w:t>
      </w:r>
    </w:p>
    <w:p w:rsidR="00B108C4" w:rsidRPr="00651237" w:rsidRDefault="00B108C4" w:rsidP="005A0BBA">
      <w:pPr>
        <w:pStyle w:val="Default"/>
        <w:jc w:val="both"/>
        <w:rPr>
          <w:rFonts w:asciiTheme="majorHAnsi" w:hAnsiTheme="majorHAnsi"/>
          <w:bCs/>
          <w:sz w:val="28"/>
          <w:szCs w:val="28"/>
        </w:rPr>
      </w:pPr>
    </w:p>
    <w:p w:rsidR="00CA63B5" w:rsidRPr="00651237" w:rsidRDefault="00B108C4"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CONSULTAS Y ACLARACIONES</w:t>
      </w:r>
    </w:p>
    <w:p w:rsidR="00B108C4" w:rsidRPr="00651237" w:rsidRDefault="00B108C4" w:rsidP="005A0BBA">
      <w:pPr>
        <w:pStyle w:val="Default"/>
        <w:jc w:val="both"/>
        <w:rPr>
          <w:rFonts w:asciiTheme="majorHAnsi" w:hAnsiTheme="majorHAnsi"/>
          <w:sz w:val="28"/>
          <w:szCs w:val="28"/>
        </w:rPr>
      </w:pPr>
      <w:r w:rsidRPr="00651237">
        <w:rPr>
          <w:rFonts w:asciiTheme="majorHAnsi" w:hAnsiTheme="majorHAnsi"/>
          <w:sz w:val="28"/>
          <w:szCs w:val="28"/>
        </w:rPr>
        <w:t>Las consultas y los pedidos de aclaración a los pliegos</w:t>
      </w:r>
      <w:r w:rsidR="00A95B45" w:rsidRPr="00651237">
        <w:rPr>
          <w:rFonts w:asciiTheme="majorHAnsi" w:hAnsiTheme="majorHAnsi"/>
          <w:sz w:val="28"/>
          <w:szCs w:val="28"/>
        </w:rPr>
        <w:t>, a</w:t>
      </w:r>
      <w:r w:rsidRPr="00651237">
        <w:rPr>
          <w:rFonts w:asciiTheme="majorHAnsi" w:hAnsiTheme="majorHAnsi"/>
          <w:sz w:val="28"/>
          <w:szCs w:val="28"/>
        </w:rPr>
        <w:t xml:space="preserve"> las especificaciones técni</w:t>
      </w:r>
      <w:r w:rsidR="007F3E54" w:rsidRPr="00651237">
        <w:rPr>
          <w:rFonts w:asciiTheme="majorHAnsi" w:hAnsiTheme="majorHAnsi"/>
          <w:sz w:val="28"/>
          <w:szCs w:val="28"/>
        </w:rPr>
        <w:t>c</w:t>
      </w:r>
      <w:r w:rsidRPr="00651237">
        <w:rPr>
          <w:rFonts w:asciiTheme="majorHAnsi" w:hAnsiTheme="majorHAnsi"/>
          <w:sz w:val="28"/>
          <w:szCs w:val="28"/>
        </w:rPr>
        <w:t>as y demás documentos, se regirán por lo establecido en los arts. 91 a 95 del RCC.</w:t>
      </w:r>
    </w:p>
    <w:p w:rsidR="00B108C4" w:rsidRPr="00651237" w:rsidRDefault="00B108C4" w:rsidP="005A0BBA">
      <w:pPr>
        <w:pStyle w:val="Default"/>
        <w:jc w:val="both"/>
        <w:rPr>
          <w:rFonts w:asciiTheme="majorHAnsi" w:hAnsiTheme="majorHAnsi"/>
          <w:sz w:val="28"/>
          <w:szCs w:val="28"/>
        </w:rPr>
      </w:pPr>
    </w:p>
    <w:p w:rsidR="00260F9A" w:rsidRPr="00651237" w:rsidRDefault="00260F9A" w:rsidP="005A0BBA">
      <w:pPr>
        <w:pStyle w:val="Default"/>
        <w:jc w:val="both"/>
        <w:rPr>
          <w:rFonts w:asciiTheme="majorHAnsi" w:hAnsiTheme="majorHAnsi"/>
          <w:b/>
          <w:bCs/>
          <w:sz w:val="28"/>
          <w:szCs w:val="28"/>
          <w:u w:val="single"/>
        </w:rPr>
      </w:pPr>
      <w:r w:rsidRPr="00651237">
        <w:rPr>
          <w:rFonts w:asciiTheme="majorHAnsi" w:hAnsiTheme="majorHAnsi"/>
          <w:b/>
          <w:bCs/>
          <w:sz w:val="28"/>
          <w:szCs w:val="28"/>
          <w:u w:val="single"/>
        </w:rPr>
        <w:t>FORMALIDADES DE LA OFERTA</w:t>
      </w:r>
    </w:p>
    <w:p w:rsidR="00260F9A" w:rsidRPr="00651237" w:rsidRDefault="00805C2E" w:rsidP="00B06771">
      <w:pPr>
        <w:pStyle w:val="Default"/>
        <w:numPr>
          <w:ilvl w:val="0"/>
          <w:numId w:val="13"/>
        </w:numPr>
        <w:jc w:val="both"/>
        <w:rPr>
          <w:rFonts w:asciiTheme="majorHAnsi" w:hAnsiTheme="majorHAnsi"/>
          <w:sz w:val="28"/>
          <w:szCs w:val="28"/>
        </w:rPr>
      </w:pPr>
      <w:r>
        <w:rPr>
          <w:rFonts w:asciiTheme="majorHAnsi" w:hAnsiTheme="majorHAnsi"/>
          <w:sz w:val="28"/>
          <w:szCs w:val="28"/>
        </w:rPr>
        <w:t xml:space="preserve">Deberá ser formulada </w:t>
      </w:r>
      <w:r w:rsidR="00B06771">
        <w:rPr>
          <w:rFonts w:asciiTheme="majorHAnsi" w:hAnsiTheme="majorHAnsi"/>
          <w:sz w:val="28"/>
          <w:szCs w:val="28"/>
        </w:rPr>
        <w:t xml:space="preserve">en una hoja membretada </w:t>
      </w:r>
      <w:r w:rsidR="00B06771" w:rsidRPr="00B06771">
        <w:rPr>
          <w:rFonts w:asciiTheme="majorHAnsi" w:hAnsiTheme="majorHAnsi"/>
          <w:sz w:val="28"/>
          <w:szCs w:val="28"/>
        </w:rPr>
        <w:t>con logo de la empresa</w:t>
      </w:r>
      <w:r w:rsidR="007F3E54" w:rsidRPr="00651237">
        <w:rPr>
          <w:rFonts w:asciiTheme="majorHAnsi" w:hAnsiTheme="majorHAnsi"/>
          <w:sz w:val="28"/>
          <w:szCs w:val="28"/>
        </w:rPr>
        <w:t>.</w:t>
      </w:r>
    </w:p>
    <w:p w:rsidR="00260F9A" w:rsidRPr="00651237" w:rsidRDefault="00311CE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Indicar</w:t>
      </w:r>
      <w:r w:rsidR="00260F9A" w:rsidRPr="00651237">
        <w:rPr>
          <w:rFonts w:asciiTheme="majorHAnsi" w:hAnsiTheme="majorHAnsi"/>
          <w:sz w:val="28"/>
          <w:szCs w:val="28"/>
        </w:rPr>
        <w:t xml:space="preserve"> la moneda de cotización.</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Consignar el precio unitario y el total, en letras y en números.</w:t>
      </w:r>
    </w:p>
    <w:p w:rsidR="00260F9A" w:rsidRPr="00651237" w:rsidRDefault="00311CE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 xml:space="preserve">Indicar </w:t>
      </w:r>
      <w:r w:rsidR="00260F9A" w:rsidRPr="00651237">
        <w:rPr>
          <w:rFonts w:asciiTheme="majorHAnsi" w:hAnsiTheme="majorHAnsi"/>
          <w:sz w:val="28"/>
          <w:szCs w:val="28"/>
        </w:rPr>
        <w:t>por separado la suma correspondiente al IVA y su alícuota, cuando corresponda.</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Indicar las cantidades ofrecidas, cuando corresponda.</w:t>
      </w:r>
    </w:p>
    <w:p w:rsidR="00260F9A" w:rsidRPr="00651237" w:rsidRDefault="00260F9A" w:rsidP="005A0BBA">
      <w:pPr>
        <w:pStyle w:val="Default"/>
        <w:numPr>
          <w:ilvl w:val="0"/>
          <w:numId w:val="13"/>
        </w:numPr>
        <w:jc w:val="both"/>
        <w:rPr>
          <w:rFonts w:asciiTheme="majorHAnsi" w:hAnsiTheme="majorHAnsi"/>
          <w:sz w:val="28"/>
          <w:szCs w:val="28"/>
        </w:rPr>
      </w:pPr>
      <w:r w:rsidRPr="00651237">
        <w:rPr>
          <w:rFonts w:asciiTheme="majorHAnsi" w:hAnsiTheme="majorHAnsi"/>
          <w:sz w:val="28"/>
          <w:szCs w:val="28"/>
        </w:rPr>
        <w:t>Mencionar el número de CUIT.</w:t>
      </w:r>
    </w:p>
    <w:p w:rsidR="00260F9A" w:rsidRPr="00651237" w:rsidRDefault="00260F9A"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Deberá estar firmada por el representante legal</w:t>
      </w:r>
      <w:r w:rsidR="002E45E5">
        <w:rPr>
          <w:rFonts w:asciiTheme="majorHAnsi" w:hAnsiTheme="majorHAnsi"/>
          <w:sz w:val="28"/>
          <w:szCs w:val="28"/>
        </w:rPr>
        <w:t>.</w:t>
      </w:r>
    </w:p>
    <w:p w:rsidR="00260F9A" w:rsidRPr="00651237" w:rsidRDefault="00260F9A"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Aclarar marca y modelo cotizado, en caso de corresponder.</w:t>
      </w:r>
    </w:p>
    <w:p w:rsidR="00C715D4" w:rsidRPr="00651237" w:rsidRDefault="00C715D4" w:rsidP="005A0BBA">
      <w:pPr>
        <w:pStyle w:val="Default"/>
        <w:numPr>
          <w:ilvl w:val="0"/>
          <w:numId w:val="13"/>
        </w:numPr>
        <w:spacing w:after="1"/>
        <w:jc w:val="both"/>
        <w:rPr>
          <w:rFonts w:asciiTheme="majorHAnsi" w:hAnsiTheme="majorHAnsi"/>
          <w:sz w:val="28"/>
          <w:szCs w:val="28"/>
        </w:rPr>
      </w:pPr>
      <w:r w:rsidRPr="00651237">
        <w:rPr>
          <w:rFonts w:asciiTheme="majorHAnsi" w:hAnsiTheme="majorHAnsi"/>
          <w:sz w:val="28"/>
          <w:szCs w:val="28"/>
        </w:rPr>
        <w:t xml:space="preserve">Completar la </w:t>
      </w:r>
      <w:r w:rsidRPr="00651237">
        <w:rPr>
          <w:rFonts w:asciiTheme="majorHAnsi" w:hAnsiTheme="majorHAnsi"/>
          <w:b/>
          <w:sz w:val="28"/>
          <w:szCs w:val="28"/>
        </w:rPr>
        <w:t>DECLARACIÓN JURADA DE INTERESES</w:t>
      </w:r>
      <w:r w:rsidRPr="00651237">
        <w:rPr>
          <w:rFonts w:asciiTheme="majorHAnsi" w:hAnsiTheme="majorHAnsi"/>
          <w:sz w:val="28"/>
          <w:szCs w:val="28"/>
        </w:rPr>
        <w:t xml:space="preserve"> enviada por SOFSE.</w:t>
      </w:r>
    </w:p>
    <w:p w:rsidR="00260F9A" w:rsidRPr="00651237" w:rsidRDefault="00260F9A" w:rsidP="005A0BBA">
      <w:pPr>
        <w:pStyle w:val="Default"/>
        <w:jc w:val="both"/>
        <w:rPr>
          <w:rFonts w:asciiTheme="majorHAnsi" w:hAnsiTheme="majorHAnsi"/>
          <w:b/>
          <w:sz w:val="28"/>
          <w:szCs w:val="28"/>
          <w:u w:val="single"/>
        </w:rPr>
      </w:pPr>
    </w:p>
    <w:p w:rsidR="00260F9A" w:rsidRPr="00651237" w:rsidRDefault="00260F9A" w:rsidP="00A05B80">
      <w:pPr>
        <w:pStyle w:val="Default"/>
        <w:jc w:val="both"/>
        <w:rPr>
          <w:rFonts w:asciiTheme="majorHAnsi" w:hAnsiTheme="majorHAnsi"/>
          <w:b/>
          <w:sz w:val="28"/>
          <w:szCs w:val="28"/>
          <w:u w:val="single"/>
        </w:rPr>
      </w:pPr>
      <w:r w:rsidRPr="00651237">
        <w:rPr>
          <w:rFonts w:asciiTheme="majorHAnsi" w:hAnsiTheme="majorHAnsi"/>
          <w:b/>
          <w:sz w:val="28"/>
          <w:szCs w:val="28"/>
          <w:u w:val="single"/>
        </w:rPr>
        <w:t>MONTO DE LA COTIZACIÓN</w:t>
      </w:r>
    </w:p>
    <w:p w:rsidR="00260F9A" w:rsidRPr="00651237" w:rsidRDefault="00260F9A" w:rsidP="00A05B80">
      <w:pPr>
        <w:spacing w:before="120" w:line="240" w:lineRule="auto"/>
        <w:jc w:val="both"/>
        <w:rPr>
          <w:rFonts w:asciiTheme="majorHAnsi" w:hAnsiTheme="majorHAnsi" w:cs="Arial"/>
          <w:sz w:val="28"/>
          <w:szCs w:val="28"/>
        </w:rPr>
      </w:pPr>
      <w:r w:rsidRPr="00651237">
        <w:rPr>
          <w:rFonts w:asciiTheme="majorHAnsi" w:hAnsiTheme="majorHAnsi" w:cs="Arial"/>
          <w:sz w:val="28"/>
          <w:szCs w:val="28"/>
        </w:rPr>
        <w:t>Los precios cotizados serán considerados</w:t>
      </w:r>
      <w:r w:rsidR="00312A70" w:rsidRPr="00651237">
        <w:rPr>
          <w:rFonts w:asciiTheme="majorHAnsi" w:hAnsiTheme="majorHAnsi" w:cs="Arial"/>
          <w:sz w:val="28"/>
          <w:szCs w:val="28"/>
        </w:rPr>
        <w:t>,</w:t>
      </w:r>
      <w:r w:rsidRPr="00651237">
        <w:rPr>
          <w:rFonts w:asciiTheme="majorHAnsi" w:hAnsiTheme="majorHAnsi" w:cs="Arial"/>
          <w:sz w:val="28"/>
          <w:szCs w:val="28"/>
        </w:rPr>
        <w:t xml:space="preserve"> a todos los efectos</w:t>
      </w:r>
      <w:r w:rsidR="00312A70" w:rsidRPr="00651237">
        <w:rPr>
          <w:rFonts w:asciiTheme="majorHAnsi" w:hAnsiTheme="majorHAnsi" w:cs="Arial"/>
          <w:sz w:val="28"/>
          <w:szCs w:val="28"/>
        </w:rPr>
        <w:t>,</w:t>
      </w:r>
      <w:r w:rsidRPr="00651237">
        <w:rPr>
          <w:rFonts w:asciiTheme="majorHAnsi" w:hAnsiTheme="majorHAnsi" w:cs="Arial"/>
          <w:sz w:val="28"/>
          <w:szCs w:val="28"/>
        </w:rPr>
        <w:t xml:space="preserve"> fijos e inamovibles. Se entenderá en consecuencia que se encuentran incluidas en el precio todas las prestaciones que, de acuerdo a su juicio y experiencia, deberá realizar para el fiel y estricto cumplimiento de sus obligaciones, aunque las mismas no estén explicitadas en la oferta.</w:t>
      </w:r>
    </w:p>
    <w:p w:rsidR="00260F9A" w:rsidRPr="00651237" w:rsidRDefault="00260F9A" w:rsidP="005A0BBA">
      <w:pPr>
        <w:pStyle w:val="Default"/>
        <w:spacing w:after="1" w:line="276" w:lineRule="auto"/>
        <w:jc w:val="both"/>
        <w:rPr>
          <w:rFonts w:asciiTheme="majorHAnsi" w:hAnsiTheme="majorHAnsi"/>
          <w:sz w:val="28"/>
          <w:szCs w:val="28"/>
        </w:rPr>
      </w:pPr>
    </w:p>
    <w:p w:rsidR="00260F9A" w:rsidRPr="00651237" w:rsidRDefault="00260F9A"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lastRenderedPageBreak/>
        <w:t>MONEDA DE COTIZACIÓN</w:t>
      </w:r>
    </w:p>
    <w:p w:rsidR="00260F9A" w:rsidRPr="00651237" w:rsidRDefault="00260F9A" w:rsidP="005A0BBA">
      <w:pPr>
        <w:pStyle w:val="Default"/>
        <w:spacing w:after="1" w:line="276" w:lineRule="auto"/>
        <w:jc w:val="both"/>
        <w:rPr>
          <w:rFonts w:asciiTheme="majorHAnsi" w:hAnsiTheme="majorHAnsi"/>
          <w:sz w:val="28"/>
          <w:szCs w:val="28"/>
        </w:rPr>
      </w:pPr>
      <w:r w:rsidRPr="00651237">
        <w:rPr>
          <w:rFonts w:asciiTheme="majorHAnsi" w:hAnsiTheme="majorHAnsi"/>
          <w:sz w:val="28"/>
          <w:szCs w:val="28"/>
        </w:rPr>
        <w:t>Se aceptarán cotización en PE</w:t>
      </w:r>
      <w:r w:rsidRPr="008F6D1F">
        <w:rPr>
          <w:rFonts w:asciiTheme="majorHAnsi" w:hAnsiTheme="majorHAnsi"/>
          <w:sz w:val="28"/>
          <w:szCs w:val="28"/>
        </w:rPr>
        <w:t xml:space="preserve">SOS </w:t>
      </w:r>
      <w:r w:rsidRPr="00F06365">
        <w:rPr>
          <w:rFonts w:asciiTheme="majorHAnsi" w:hAnsiTheme="majorHAnsi"/>
          <w:sz w:val="28"/>
          <w:szCs w:val="28"/>
        </w:rPr>
        <w:t>y en moneda extranjera</w:t>
      </w:r>
      <w:r w:rsidR="00312A70" w:rsidRPr="00F06365">
        <w:rPr>
          <w:rFonts w:asciiTheme="majorHAnsi" w:hAnsiTheme="majorHAnsi"/>
          <w:sz w:val="28"/>
          <w:szCs w:val="28"/>
        </w:rPr>
        <w:t>.</w:t>
      </w:r>
    </w:p>
    <w:p w:rsidR="00260F9A" w:rsidRPr="00651237" w:rsidRDefault="00260F9A" w:rsidP="005A0BBA">
      <w:pPr>
        <w:pStyle w:val="Default"/>
        <w:spacing w:line="276" w:lineRule="auto"/>
        <w:jc w:val="both"/>
        <w:rPr>
          <w:rFonts w:asciiTheme="majorHAnsi" w:hAnsiTheme="majorHAnsi"/>
          <w:b/>
          <w:sz w:val="28"/>
          <w:szCs w:val="28"/>
          <w:u w:val="single"/>
        </w:rPr>
      </w:pPr>
    </w:p>
    <w:p w:rsidR="00B108C4" w:rsidRPr="00F06365" w:rsidRDefault="00B108C4" w:rsidP="005A0BBA">
      <w:pPr>
        <w:pStyle w:val="Default"/>
        <w:jc w:val="both"/>
        <w:rPr>
          <w:rFonts w:asciiTheme="majorHAnsi" w:hAnsiTheme="majorHAnsi"/>
          <w:b/>
          <w:color w:val="auto"/>
          <w:sz w:val="28"/>
          <w:szCs w:val="28"/>
          <w:u w:val="single"/>
        </w:rPr>
      </w:pPr>
      <w:r w:rsidRPr="00F06365">
        <w:rPr>
          <w:rFonts w:asciiTheme="majorHAnsi" w:hAnsiTheme="majorHAnsi"/>
          <w:b/>
          <w:color w:val="auto"/>
          <w:sz w:val="28"/>
          <w:szCs w:val="28"/>
          <w:u w:val="single"/>
        </w:rPr>
        <w:t>PLAZO</w:t>
      </w:r>
      <w:r w:rsidR="00F4340F" w:rsidRPr="00F06365">
        <w:rPr>
          <w:rFonts w:asciiTheme="majorHAnsi" w:hAnsiTheme="majorHAnsi"/>
          <w:b/>
          <w:color w:val="auto"/>
          <w:sz w:val="28"/>
          <w:szCs w:val="28"/>
          <w:u w:val="single"/>
        </w:rPr>
        <w:t xml:space="preserve"> Y</w:t>
      </w:r>
      <w:r w:rsidRPr="00F06365">
        <w:rPr>
          <w:rFonts w:asciiTheme="majorHAnsi" w:hAnsiTheme="majorHAnsi"/>
          <w:b/>
          <w:color w:val="auto"/>
          <w:sz w:val="28"/>
          <w:szCs w:val="28"/>
          <w:u w:val="single"/>
        </w:rPr>
        <w:t xml:space="preserve"> LUGAR DE ENTREGA</w:t>
      </w:r>
    </w:p>
    <w:p w:rsidR="00B108C4" w:rsidRPr="00F06365" w:rsidRDefault="00B108C4" w:rsidP="00074418">
      <w:pPr>
        <w:pStyle w:val="Default"/>
        <w:jc w:val="both"/>
        <w:rPr>
          <w:rFonts w:asciiTheme="majorHAnsi" w:hAnsiTheme="majorHAnsi"/>
          <w:sz w:val="28"/>
          <w:szCs w:val="28"/>
        </w:rPr>
      </w:pPr>
      <w:r w:rsidRPr="00F06365">
        <w:rPr>
          <w:rFonts w:asciiTheme="majorHAnsi" w:hAnsiTheme="majorHAnsi"/>
          <w:sz w:val="28"/>
          <w:szCs w:val="28"/>
        </w:rPr>
        <w:t xml:space="preserve">Los bienes objeto de la presente contratación deben ser </w:t>
      </w:r>
      <w:proofErr w:type="spellStart"/>
      <w:r w:rsidRPr="00F06365">
        <w:rPr>
          <w:rFonts w:asciiTheme="majorHAnsi" w:hAnsiTheme="majorHAnsi"/>
          <w:sz w:val="28"/>
          <w:szCs w:val="28"/>
        </w:rPr>
        <w:t>entregados</w:t>
      </w:r>
      <w:r w:rsidR="001E4AC4" w:rsidRPr="00F06365">
        <w:rPr>
          <w:rFonts w:asciiTheme="majorHAnsi" w:hAnsiTheme="majorHAnsi"/>
          <w:sz w:val="28"/>
          <w:szCs w:val="28"/>
        </w:rPr>
        <w:t>de</w:t>
      </w:r>
      <w:proofErr w:type="spellEnd"/>
      <w:r w:rsidR="001E4AC4" w:rsidRPr="00F06365">
        <w:rPr>
          <w:rFonts w:asciiTheme="majorHAnsi" w:hAnsiTheme="majorHAnsi"/>
          <w:sz w:val="28"/>
          <w:szCs w:val="28"/>
        </w:rPr>
        <w:t xml:space="preserve"> acuerdo a lo indicado en </w:t>
      </w:r>
      <w:r w:rsidR="00B06771" w:rsidRPr="00F06365">
        <w:rPr>
          <w:rFonts w:asciiTheme="majorHAnsi" w:hAnsiTheme="majorHAnsi"/>
          <w:sz w:val="28"/>
          <w:szCs w:val="28"/>
        </w:rPr>
        <w:t xml:space="preserve">el </w:t>
      </w:r>
      <w:r w:rsidR="001E4AC4" w:rsidRPr="00F06365">
        <w:rPr>
          <w:rFonts w:asciiTheme="majorHAnsi" w:hAnsiTheme="majorHAnsi"/>
          <w:sz w:val="28"/>
          <w:szCs w:val="28"/>
        </w:rPr>
        <w:t xml:space="preserve">pedido de cotización, cuyo plazo de cumplimiento comenzará </w:t>
      </w:r>
      <w:r w:rsidRPr="00F06365">
        <w:rPr>
          <w:rFonts w:asciiTheme="majorHAnsi" w:hAnsiTheme="majorHAnsi"/>
          <w:sz w:val="28"/>
          <w:szCs w:val="28"/>
        </w:rPr>
        <w:t>a partir de la notificación de la Orden de Compra.</w:t>
      </w:r>
    </w:p>
    <w:p w:rsidR="00BD101C" w:rsidRPr="00F06365" w:rsidRDefault="00805C2E">
      <w:pPr>
        <w:pStyle w:val="Default"/>
        <w:jc w:val="both"/>
        <w:rPr>
          <w:rFonts w:asciiTheme="majorHAnsi" w:hAnsiTheme="majorHAnsi"/>
          <w:sz w:val="28"/>
          <w:szCs w:val="28"/>
        </w:rPr>
      </w:pPr>
      <w:r w:rsidRPr="00F06365">
        <w:rPr>
          <w:rFonts w:asciiTheme="majorHAnsi" w:hAnsiTheme="majorHAnsi"/>
          <w:sz w:val="28"/>
          <w:szCs w:val="28"/>
        </w:rPr>
        <w:t>Los lugares de entrega de los bienes son los siguientes:</w:t>
      </w:r>
    </w:p>
    <w:p w:rsidR="0008159C" w:rsidRPr="00F06365" w:rsidRDefault="0008159C">
      <w:pPr>
        <w:pStyle w:val="Default"/>
        <w:jc w:val="both"/>
        <w:rPr>
          <w:rFonts w:asciiTheme="majorHAnsi" w:hAnsiTheme="majorHAnsi"/>
          <w:sz w:val="28"/>
          <w:szCs w:val="28"/>
        </w:rPr>
      </w:pPr>
    </w:p>
    <w:p w:rsidR="00FA1321" w:rsidRDefault="00F06365">
      <w:pPr>
        <w:pStyle w:val="Default"/>
        <w:jc w:val="both"/>
        <w:rPr>
          <w:rFonts w:asciiTheme="majorHAnsi" w:hAnsiTheme="majorHAnsi"/>
          <w:b/>
          <w:sz w:val="28"/>
          <w:szCs w:val="28"/>
          <w:u w:val="single"/>
        </w:rPr>
      </w:pPr>
      <w:r w:rsidRPr="00F06365">
        <w:rPr>
          <w:rFonts w:asciiTheme="majorHAnsi" w:hAnsiTheme="majorHAnsi"/>
          <w:b/>
          <w:sz w:val="28"/>
          <w:szCs w:val="28"/>
          <w:u w:val="single"/>
        </w:rPr>
        <w:t>RC 32226</w:t>
      </w:r>
      <w:r w:rsidR="00C31592" w:rsidRPr="00F06365">
        <w:rPr>
          <w:rFonts w:asciiTheme="majorHAnsi" w:hAnsiTheme="majorHAnsi"/>
          <w:b/>
          <w:sz w:val="28"/>
          <w:szCs w:val="28"/>
          <w:u w:val="single"/>
        </w:rPr>
        <w:t xml:space="preserve"> – </w:t>
      </w:r>
      <w:r w:rsidRPr="00F06365">
        <w:rPr>
          <w:rFonts w:asciiTheme="majorHAnsi" w:hAnsiTheme="majorHAnsi"/>
          <w:b/>
          <w:sz w:val="28"/>
          <w:szCs w:val="28"/>
          <w:u w:val="single"/>
        </w:rPr>
        <w:t>BARTOLOME MITRE 2815 PISO 1° OFICINA 117</w:t>
      </w:r>
    </w:p>
    <w:p w:rsidR="00F06365" w:rsidRPr="00F06365" w:rsidRDefault="00F06365">
      <w:pPr>
        <w:pStyle w:val="Default"/>
        <w:jc w:val="both"/>
        <w:rPr>
          <w:rFonts w:asciiTheme="majorHAnsi" w:hAnsiTheme="majorHAnsi"/>
          <w:b/>
          <w:sz w:val="28"/>
          <w:szCs w:val="28"/>
          <w:u w:val="single"/>
        </w:rPr>
      </w:pPr>
      <w:bookmarkStart w:id="0" w:name="_GoBack"/>
      <w:bookmarkEnd w:id="0"/>
    </w:p>
    <w:p w:rsidR="00F06365" w:rsidRPr="00F06365" w:rsidRDefault="00F06365">
      <w:pPr>
        <w:pStyle w:val="Default"/>
        <w:jc w:val="both"/>
        <w:rPr>
          <w:rFonts w:asciiTheme="majorHAnsi" w:hAnsiTheme="majorHAnsi"/>
          <w:b/>
          <w:sz w:val="28"/>
          <w:szCs w:val="28"/>
          <w:u w:val="single"/>
        </w:rPr>
      </w:pPr>
      <w:r w:rsidRPr="00F06365">
        <w:rPr>
          <w:rFonts w:asciiTheme="majorHAnsi" w:hAnsiTheme="majorHAnsi"/>
          <w:b/>
          <w:sz w:val="28"/>
          <w:szCs w:val="28"/>
          <w:u w:val="single"/>
        </w:rPr>
        <w:t>La entrega se realizará en las Oficinas de Higiene, Seguridad y Medio Ambiente: Bartolomé Mitre Nº 2815 1º PISO – Oficina 117. El día de la entrega se deberá hacer la prueba del equipo y se deberá dar una explicación de su funcionamiento. Al momento de la aceptación de la Orden de Entrega se darán los contactos necesarios para la entrega con días y horarios.</w:t>
      </w:r>
    </w:p>
    <w:p w:rsidR="00B108C4" w:rsidRPr="00651237" w:rsidRDefault="00B108C4" w:rsidP="005A0BBA">
      <w:pPr>
        <w:pStyle w:val="Default"/>
        <w:jc w:val="both"/>
        <w:rPr>
          <w:rFonts w:asciiTheme="majorHAnsi" w:hAnsiTheme="majorHAnsi"/>
          <w:sz w:val="28"/>
          <w:szCs w:val="28"/>
        </w:rPr>
      </w:pPr>
    </w:p>
    <w:p w:rsidR="00B108C4" w:rsidRDefault="00CB2688" w:rsidP="005A0BBA">
      <w:pPr>
        <w:pStyle w:val="Default"/>
        <w:jc w:val="both"/>
        <w:rPr>
          <w:rFonts w:asciiTheme="majorHAnsi" w:hAnsiTheme="majorHAnsi"/>
          <w:b/>
          <w:sz w:val="28"/>
          <w:szCs w:val="28"/>
          <w:u w:val="single"/>
        </w:rPr>
      </w:pPr>
      <w:r w:rsidRPr="00651237">
        <w:rPr>
          <w:rFonts w:asciiTheme="majorHAnsi" w:hAnsiTheme="majorHAnsi"/>
          <w:b/>
          <w:sz w:val="28"/>
          <w:szCs w:val="28"/>
          <w:u w:val="single"/>
        </w:rPr>
        <w:t>FORMA DE COTIZACIÓN</w:t>
      </w:r>
    </w:p>
    <w:p w:rsidR="00260F9A" w:rsidRPr="00F1461A" w:rsidRDefault="00CB2688" w:rsidP="00F1461A">
      <w:pPr>
        <w:pStyle w:val="Default"/>
        <w:jc w:val="both"/>
        <w:rPr>
          <w:rFonts w:asciiTheme="majorHAnsi" w:hAnsiTheme="majorHAnsi"/>
          <w:color w:val="FF0000"/>
          <w:sz w:val="28"/>
          <w:szCs w:val="28"/>
        </w:rPr>
      </w:pPr>
      <w:r w:rsidRPr="00F06365">
        <w:rPr>
          <w:rFonts w:asciiTheme="majorHAnsi" w:hAnsiTheme="majorHAnsi"/>
          <w:sz w:val="28"/>
          <w:szCs w:val="28"/>
        </w:rPr>
        <w:t>Se aceptarán ofertas por renglón, grupo de renglones o po</w:t>
      </w:r>
      <w:r w:rsidR="00EC43FE" w:rsidRPr="00F06365">
        <w:rPr>
          <w:rFonts w:asciiTheme="majorHAnsi" w:hAnsiTheme="majorHAnsi"/>
          <w:sz w:val="28"/>
          <w:szCs w:val="28"/>
        </w:rPr>
        <w:t>r la totalidad de los renglones.</w:t>
      </w:r>
    </w:p>
    <w:p w:rsidR="00CB2688" w:rsidRPr="00651237" w:rsidRDefault="00CB2688" w:rsidP="005A0BBA">
      <w:pPr>
        <w:pStyle w:val="Default"/>
        <w:jc w:val="both"/>
        <w:rPr>
          <w:rFonts w:asciiTheme="majorHAnsi" w:hAnsiTheme="majorHAnsi"/>
          <w:sz w:val="28"/>
          <w:szCs w:val="28"/>
        </w:rPr>
      </w:pPr>
    </w:p>
    <w:p w:rsidR="006633AA" w:rsidRPr="00651237" w:rsidRDefault="006633AA"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PLAZO DE MANTENIMIENTO DE OFERTA</w:t>
      </w:r>
    </w:p>
    <w:p w:rsidR="006633AA" w:rsidRPr="00651237" w:rsidRDefault="006633AA" w:rsidP="005A0BBA">
      <w:pPr>
        <w:pStyle w:val="Default"/>
        <w:spacing w:after="1"/>
        <w:jc w:val="both"/>
        <w:rPr>
          <w:rFonts w:asciiTheme="majorHAnsi" w:hAnsiTheme="majorHAnsi"/>
          <w:sz w:val="28"/>
          <w:szCs w:val="28"/>
        </w:rPr>
      </w:pPr>
      <w:r w:rsidRPr="00651237">
        <w:rPr>
          <w:rFonts w:asciiTheme="majorHAnsi" w:hAnsiTheme="majorHAnsi"/>
          <w:sz w:val="28"/>
          <w:szCs w:val="28"/>
        </w:rPr>
        <w:t>El plazo de mantenimiento de la oferta es de TREINTA (30) días corridos contados a partir del día de cierre de re</w:t>
      </w:r>
      <w:r w:rsidR="001D4FDD">
        <w:rPr>
          <w:rFonts w:asciiTheme="majorHAnsi" w:hAnsiTheme="majorHAnsi"/>
          <w:sz w:val="28"/>
          <w:szCs w:val="28"/>
        </w:rPr>
        <w:t>cepción de ofertas. Este plazo s</w:t>
      </w:r>
      <w:r w:rsidRPr="00651237">
        <w:rPr>
          <w:rFonts w:asciiTheme="majorHAnsi" w:hAnsiTheme="majorHAnsi"/>
          <w:sz w:val="28"/>
          <w:szCs w:val="28"/>
        </w:rPr>
        <w:t>e renovará automáticamente por iguales períodos, pudiendo el oferente no renovar su mantenimiento manifestado de forma fehaciente con DIEZ (10) días corridos previos al vencimiento de la oferta</w:t>
      </w:r>
      <w:r w:rsidR="001E254D">
        <w:rPr>
          <w:rFonts w:asciiTheme="majorHAnsi" w:hAnsiTheme="majorHAnsi"/>
          <w:sz w:val="28"/>
          <w:szCs w:val="28"/>
        </w:rPr>
        <w:t>.</w:t>
      </w:r>
    </w:p>
    <w:p w:rsidR="001C1096" w:rsidRPr="00651237" w:rsidRDefault="001C1096" w:rsidP="005A0BBA">
      <w:pPr>
        <w:pStyle w:val="Default"/>
        <w:spacing w:after="1"/>
        <w:jc w:val="both"/>
        <w:rPr>
          <w:rFonts w:asciiTheme="majorHAnsi" w:hAnsiTheme="majorHAnsi"/>
          <w:sz w:val="28"/>
          <w:szCs w:val="28"/>
        </w:rPr>
      </w:pPr>
    </w:p>
    <w:p w:rsidR="00204FC3" w:rsidRPr="00651237" w:rsidRDefault="00204FC3"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COTIZACIONES EN MONEDA EXTRANJERA</w:t>
      </w:r>
    </w:p>
    <w:p w:rsidR="00204FC3" w:rsidRDefault="00204FC3"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 los efectos de garantizar y posibilitar la comparación de las eventuales ofertas presentadas, se deja constancia que las cotizaciones realizadas en moneda extranjera, serán convertidas a la cantidad equivalente en pesos según el tipo de cambio vendedor del Banco de la Nación Argentina </w:t>
      </w:r>
      <w:r w:rsidR="00A34642">
        <w:rPr>
          <w:rFonts w:asciiTheme="majorHAnsi" w:hAnsiTheme="majorHAnsi"/>
          <w:sz w:val="28"/>
          <w:szCs w:val="28"/>
        </w:rPr>
        <w:t xml:space="preserve">(dólar divisa) </w:t>
      </w:r>
      <w:r w:rsidRPr="00651237">
        <w:rPr>
          <w:rFonts w:asciiTheme="majorHAnsi" w:hAnsiTheme="majorHAnsi"/>
          <w:color w:val="auto"/>
          <w:sz w:val="28"/>
          <w:szCs w:val="28"/>
        </w:rPr>
        <w:t xml:space="preserve">del día del </w:t>
      </w:r>
      <w:r w:rsidR="00F8492F">
        <w:rPr>
          <w:rFonts w:asciiTheme="majorHAnsi" w:hAnsiTheme="majorHAnsi"/>
          <w:color w:val="auto"/>
          <w:sz w:val="28"/>
          <w:szCs w:val="28"/>
        </w:rPr>
        <w:t>cierre de recepción de ofertas.</w:t>
      </w:r>
    </w:p>
    <w:p w:rsidR="00F8492F" w:rsidRDefault="00F8492F" w:rsidP="005A0BBA">
      <w:pPr>
        <w:pStyle w:val="Default"/>
        <w:jc w:val="both"/>
        <w:rPr>
          <w:rFonts w:asciiTheme="majorHAnsi" w:hAnsiTheme="majorHAnsi"/>
          <w:color w:val="auto"/>
          <w:sz w:val="28"/>
          <w:szCs w:val="28"/>
        </w:rPr>
      </w:pPr>
    </w:p>
    <w:p w:rsidR="005104F2" w:rsidRPr="00651237" w:rsidRDefault="005104F2" w:rsidP="005A0BBA">
      <w:pPr>
        <w:pStyle w:val="Default"/>
        <w:jc w:val="both"/>
        <w:rPr>
          <w:rFonts w:asciiTheme="majorHAnsi" w:hAnsiTheme="majorHAnsi"/>
          <w:b/>
          <w:color w:val="auto"/>
          <w:sz w:val="28"/>
          <w:szCs w:val="28"/>
          <w:u w:val="single"/>
        </w:rPr>
      </w:pPr>
    </w:p>
    <w:p w:rsidR="00C74F36" w:rsidRPr="00651237" w:rsidRDefault="00C74F36" w:rsidP="005A0BBA">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EFECTOS JURÍDICOS DE LA PRESENTACIÓN DE OFERTAS</w:t>
      </w:r>
    </w:p>
    <w:p w:rsidR="00C74F36" w:rsidRPr="00651237" w:rsidRDefault="00C74F36" w:rsidP="005A0BBA">
      <w:pPr>
        <w:pStyle w:val="Default"/>
        <w:jc w:val="both"/>
        <w:rPr>
          <w:rFonts w:asciiTheme="majorHAnsi" w:hAnsiTheme="majorHAnsi"/>
          <w:color w:val="auto"/>
          <w:sz w:val="28"/>
          <w:szCs w:val="28"/>
        </w:rPr>
      </w:pPr>
      <w:r w:rsidRPr="00651237">
        <w:rPr>
          <w:rFonts w:asciiTheme="majorHAnsi" w:hAnsiTheme="majorHAnsi" w:cs="Calibri"/>
          <w:color w:val="auto"/>
          <w:sz w:val="28"/>
          <w:szCs w:val="28"/>
        </w:rPr>
        <w:lastRenderedPageBreak/>
        <w:t>La presentación de la oferta significará de parte del oferente que conoce, acepta y se somete voluntariamente al Reglamento de Compras y Contrataciones de SOFSE, a las cláusulas contractuales, a las Especificaciones Técnicas y demás documentación y normativa que rija el pre</w:t>
      </w:r>
      <w:r w:rsidR="00696831">
        <w:rPr>
          <w:rFonts w:asciiTheme="majorHAnsi" w:hAnsiTheme="majorHAnsi" w:cs="Calibri"/>
          <w:color w:val="auto"/>
          <w:sz w:val="28"/>
          <w:szCs w:val="28"/>
        </w:rPr>
        <w:t>s</w:t>
      </w:r>
      <w:r w:rsidRPr="00651237">
        <w:rPr>
          <w:rFonts w:asciiTheme="majorHAnsi" w:hAnsiTheme="majorHAnsi" w:cs="Calibri"/>
          <w:color w:val="auto"/>
          <w:sz w:val="28"/>
          <w:szCs w:val="28"/>
        </w:rPr>
        <w:t>ente Procedimiento de Contratación; p</w:t>
      </w:r>
      <w:r w:rsidRPr="00651237">
        <w:rPr>
          <w:rFonts w:asciiTheme="majorHAnsi" w:hAnsiTheme="majorHAnsi"/>
          <w:color w:val="auto"/>
          <w:sz w:val="28"/>
          <w:szCs w:val="28"/>
        </w:rPr>
        <w:t>or lo que no podrá con posterioridad invocar en su favor los errores en que pudiere haber incurrido al formular la oferta, o duda, o desconocimiento de las cláusulas y disposiciones aplicables (</w:t>
      </w:r>
      <w:r w:rsidRPr="00BA30A5">
        <w:rPr>
          <w:rFonts w:asciiTheme="majorHAnsi" w:hAnsiTheme="majorHAnsi"/>
          <w:color w:val="auto"/>
          <w:sz w:val="28"/>
          <w:szCs w:val="28"/>
        </w:rPr>
        <w:t>conf. RCC, art. 115)</w:t>
      </w:r>
      <w:r w:rsidR="00BA30A5">
        <w:rPr>
          <w:rFonts w:asciiTheme="majorHAnsi" w:hAnsiTheme="majorHAnsi"/>
          <w:color w:val="auto"/>
          <w:sz w:val="28"/>
          <w:szCs w:val="28"/>
        </w:rPr>
        <w:t>.</w:t>
      </w:r>
    </w:p>
    <w:p w:rsidR="00790E50" w:rsidRPr="00651237" w:rsidRDefault="00790E50" w:rsidP="005A0BBA">
      <w:pPr>
        <w:pStyle w:val="Default"/>
        <w:spacing w:after="1"/>
        <w:jc w:val="both"/>
        <w:rPr>
          <w:rFonts w:asciiTheme="majorHAnsi" w:hAnsiTheme="majorHAnsi"/>
          <w:sz w:val="28"/>
          <w:szCs w:val="28"/>
        </w:rPr>
      </w:pPr>
    </w:p>
    <w:p w:rsidR="00CA63B5" w:rsidRPr="00F06365" w:rsidRDefault="00567260" w:rsidP="005A0BBA">
      <w:pPr>
        <w:pStyle w:val="Default"/>
        <w:spacing w:after="1"/>
        <w:jc w:val="both"/>
        <w:rPr>
          <w:rFonts w:asciiTheme="majorHAnsi" w:hAnsiTheme="majorHAnsi"/>
          <w:b/>
          <w:sz w:val="28"/>
          <w:szCs w:val="28"/>
        </w:rPr>
      </w:pPr>
      <w:r w:rsidRPr="00F06365">
        <w:rPr>
          <w:rFonts w:asciiTheme="majorHAnsi" w:hAnsiTheme="majorHAnsi"/>
          <w:b/>
          <w:sz w:val="28"/>
          <w:szCs w:val="28"/>
          <w:u w:val="single"/>
        </w:rPr>
        <w:t>OFERTAS ALTERNATIVAS Y/O VARIANTES</w:t>
      </w:r>
    </w:p>
    <w:p w:rsidR="00BA30A5" w:rsidRPr="00F06365" w:rsidRDefault="00BA30A5" w:rsidP="005A0BBA">
      <w:pPr>
        <w:pStyle w:val="Default"/>
        <w:spacing w:after="1"/>
        <w:jc w:val="both"/>
        <w:rPr>
          <w:rFonts w:asciiTheme="majorHAnsi" w:hAnsiTheme="majorHAnsi"/>
          <w:color w:val="FF0000"/>
          <w:sz w:val="28"/>
          <w:szCs w:val="28"/>
          <w:u w:val="single"/>
        </w:rPr>
      </w:pPr>
    </w:p>
    <w:p w:rsidR="00CA63B5" w:rsidRPr="00651237" w:rsidRDefault="00CA63B5" w:rsidP="005A0BBA">
      <w:pPr>
        <w:pStyle w:val="Default"/>
        <w:jc w:val="both"/>
        <w:rPr>
          <w:rFonts w:asciiTheme="majorHAnsi" w:hAnsiTheme="majorHAnsi"/>
          <w:sz w:val="28"/>
          <w:szCs w:val="28"/>
        </w:rPr>
      </w:pPr>
      <w:r w:rsidRPr="00F06365">
        <w:rPr>
          <w:rFonts w:asciiTheme="majorHAnsi" w:hAnsiTheme="majorHAnsi"/>
          <w:sz w:val="28"/>
          <w:szCs w:val="28"/>
        </w:rPr>
        <w:t>Podrán presentarse ofertas alternativas</w:t>
      </w:r>
      <w:r w:rsidR="008B17D5" w:rsidRPr="00F06365">
        <w:rPr>
          <w:rFonts w:asciiTheme="majorHAnsi" w:hAnsiTheme="majorHAnsi"/>
          <w:sz w:val="28"/>
          <w:szCs w:val="28"/>
        </w:rPr>
        <w:t xml:space="preserve"> y/o variantes, a cuyos efectos son de aplicación los arts. 118, 119 y concordantes del RCC.</w:t>
      </w:r>
    </w:p>
    <w:p w:rsidR="00CA63B5" w:rsidRPr="00651237" w:rsidRDefault="00CA63B5" w:rsidP="005A0BBA">
      <w:pPr>
        <w:pStyle w:val="Default"/>
        <w:jc w:val="both"/>
        <w:rPr>
          <w:rFonts w:asciiTheme="majorHAnsi" w:hAnsiTheme="majorHAnsi"/>
          <w:sz w:val="28"/>
          <w:szCs w:val="28"/>
        </w:rPr>
      </w:pPr>
    </w:p>
    <w:p w:rsidR="00CA63B5" w:rsidRPr="00651237" w:rsidRDefault="00905B39" w:rsidP="005A0BBA">
      <w:pPr>
        <w:pStyle w:val="Default"/>
        <w:jc w:val="both"/>
        <w:rPr>
          <w:rFonts w:asciiTheme="majorHAnsi" w:hAnsiTheme="majorHAnsi"/>
          <w:sz w:val="28"/>
          <w:szCs w:val="28"/>
        </w:rPr>
      </w:pPr>
      <w:r w:rsidRPr="00651237">
        <w:rPr>
          <w:rFonts w:asciiTheme="majorHAnsi" w:hAnsiTheme="majorHAnsi"/>
          <w:b/>
          <w:bCs/>
          <w:sz w:val="28"/>
          <w:szCs w:val="28"/>
          <w:u w:val="single"/>
        </w:rPr>
        <w:t>CAUSALES DE</w:t>
      </w:r>
      <w:r w:rsidR="00657C61" w:rsidRPr="00651237">
        <w:rPr>
          <w:rFonts w:asciiTheme="majorHAnsi" w:hAnsiTheme="majorHAnsi"/>
          <w:b/>
          <w:bCs/>
          <w:sz w:val="28"/>
          <w:szCs w:val="28"/>
          <w:u w:val="single"/>
        </w:rPr>
        <w:t xml:space="preserve"> DESESTIMACIÓN E INEL</w:t>
      </w:r>
      <w:r w:rsidRPr="00651237">
        <w:rPr>
          <w:rFonts w:asciiTheme="majorHAnsi" w:hAnsiTheme="majorHAnsi"/>
          <w:b/>
          <w:bCs/>
          <w:sz w:val="28"/>
          <w:szCs w:val="28"/>
          <w:u w:val="single"/>
        </w:rPr>
        <w:t>EGIBILIDAD</w:t>
      </w:r>
      <w:r w:rsidR="00CA63B5" w:rsidRPr="00651237">
        <w:rPr>
          <w:rFonts w:asciiTheme="majorHAnsi" w:hAnsiTheme="majorHAnsi"/>
          <w:b/>
          <w:bCs/>
          <w:sz w:val="28"/>
          <w:szCs w:val="28"/>
          <w:u w:val="single"/>
        </w:rPr>
        <w:t xml:space="preserve"> DE OFERTAS</w:t>
      </w:r>
    </w:p>
    <w:p w:rsidR="00905B39" w:rsidRPr="00651237" w:rsidRDefault="002A06EE" w:rsidP="005A0BBA">
      <w:pPr>
        <w:pStyle w:val="Default"/>
        <w:jc w:val="both"/>
        <w:rPr>
          <w:rFonts w:asciiTheme="majorHAnsi" w:hAnsiTheme="majorHAnsi"/>
          <w:sz w:val="28"/>
          <w:szCs w:val="28"/>
        </w:rPr>
      </w:pPr>
      <w:r w:rsidRPr="00651237">
        <w:rPr>
          <w:rFonts w:asciiTheme="majorHAnsi" w:hAnsiTheme="majorHAnsi"/>
          <w:sz w:val="28"/>
          <w:szCs w:val="28"/>
        </w:rPr>
        <w:t xml:space="preserve">Son </w:t>
      </w:r>
      <w:r w:rsidR="00905B39" w:rsidRPr="00651237">
        <w:rPr>
          <w:rFonts w:asciiTheme="majorHAnsi" w:hAnsiTheme="majorHAnsi"/>
          <w:sz w:val="28"/>
          <w:szCs w:val="28"/>
        </w:rPr>
        <w:t>de aplicación las c</w:t>
      </w:r>
      <w:r w:rsidRPr="00651237">
        <w:rPr>
          <w:rFonts w:asciiTheme="majorHAnsi" w:hAnsiTheme="majorHAnsi"/>
          <w:sz w:val="28"/>
          <w:szCs w:val="28"/>
        </w:rPr>
        <w:t>a</w:t>
      </w:r>
      <w:r w:rsidR="00905B39" w:rsidRPr="00651237">
        <w:rPr>
          <w:rFonts w:asciiTheme="majorHAnsi" w:hAnsiTheme="majorHAnsi"/>
          <w:sz w:val="28"/>
          <w:szCs w:val="28"/>
        </w:rPr>
        <w:t>usales previstas en el Reglamento de Compras y Contrata</w:t>
      </w:r>
      <w:r w:rsidR="00910463" w:rsidRPr="00651237">
        <w:rPr>
          <w:rFonts w:asciiTheme="majorHAnsi" w:hAnsiTheme="majorHAnsi"/>
          <w:sz w:val="28"/>
          <w:szCs w:val="28"/>
        </w:rPr>
        <w:t>ciones, art</w:t>
      </w:r>
      <w:r w:rsidR="004F059A" w:rsidRPr="00651237">
        <w:rPr>
          <w:rFonts w:asciiTheme="majorHAnsi" w:hAnsiTheme="majorHAnsi"/>
          <w:sz w:val="28"/>
          <w:szCs w:val="28"/>
        </w:rPr>
        <w:t>s</w:t>
      </w:r>
      <w:r w:rsidR="00910463" w:rsidRPr="00651237">
        <w:rPr>
          <w:rFonts w:asciiTheme="majorHAnsi" w:hAnsiTheme="majorHAnsi"/>
          <w:sz w:val="28"/>
          <w:szCs w:val="28"/>
        </w:rPr>
        <w:t>. 137, 138, 139</w:t>
      </w:r>
      <w:r w:rsidR="0034514C" w:rsidRPr="00651237">
        <w:rPr>
          <w:rFonts w:asciiTheme="majorHAnsi" w:hAnsiTheme="majorHAnsi"/>
          <w:sz w:val="28"/>
          <w:szCs w:val="28"/>
        </w:rPr>
        <w:t xml:space="preserve">, </w:t>
      </w:r>
      <w:r w:rsidR="00AB4789" w:rsidRPr="00651237">
        <w:rPr>
          <w:rFonts w:asciiTheme="majorHAnsi" w:hAnsiTheme="majorHAnsi"/>
          <w:sz w:val="28"/>
          <w:szCs w:val="28"/>
        </w:rPr>
        <w:t>140</w:t>
      </w:r>
      <w:r w:rsidR="0034514C" w:rsidRPr="00651237">
        <w:rPr>
          <w:rFonts w:asciiTheme="majorHAnsi" w:hAnsiTheme="majorHAnsi"/>
          <w:sz w:val="28"/>
          <w:szCs w:val="28"/>
        </w:rPr>
        <w:t xml:space="preserve"> y concordantes</w:t>
      </w:r>
      <w:r w:rsidR="00AB4789" w:rsidRPr="00651237">
        <w:rPr>
          <w:rFonts w:asciiTheme="majorHAnsi" w:hAnsiTheme="majorHAnsi"/>
          <w:sz w:val="28"/>
          <w:szCs w:val="28"/>
        </w:rPr>
        <w:t>.</w:t>
      </w:r>
    </w:p>
    <w:p w:rsidR="00CA63B5" w:rsidRPr="00651237" w:rsidRDefault="00CA63B5" w:rsidP="005A0BBA">
      <w:pPr>
        <w:pStyle w:val="Default"/>
        <w:jc w:val="both"/>
        <w:rPr>
          <w:rFonts w:asciiTheme="majorHAnsi" w:hAnsiTheme="majorHAnsi"/>
          <w:sz w:val="28"/>
          <w:szCs w:val="28"/>
        </w:rPr>
      </w:pPr>
    </w:p>
    <w:p w:rsidR="00CA63B5" w:rsidRPr="00651237" w:rsidRDefault="00CA63B5" w:rsidP="005A0BBA">
      <w:pPr>
        <w:pStyle w:val="Default"/>
        <w:jc w:val="both"/>
        <w:rPr>
          <w:rFonts w:asciiTheme="majorHAnsi" w:hAnsiTheme="majorHAnsi"/>
          <w:sz w:val="28"/>
          <w:szCs w:val="28"/>
        </w:rPr>
      </w:pPr>
      <w:r w:rsidRPr="00651237">
        <w:rPr>
          <w:rFonts w:asciiTheme="majorHAnsi" w:hAnsiTheme="majorHAnsi"/>
          <w:b/>
          <w:bCs/>
          <w:sz w:val="28"/>
          <w:szCs w:val="28"/>
          <w:u w:val="single"/>
        </w:rPr>
        <w:t>F</w:t>
      </w:r>
      <w:r w:rsidR="008873B1">
        <w:rPr>
          <w:rFonts w:asciiTheme="majorHAnsi" w:hAnsiTheme="majorHAnsi"/>
          <w:b/>
          <w:bCs/>
          <w:sz w:val="28"/>
          <w:szCs w:val="28"/>
          <w:u w:val="single"/>
        </w:rPr>
        <w:t xml:space="preserve">ACTURACIÓN Y </w:t>
      </w:r>
      <w:r w:rsidRPr="00651237">
        <w:rPr>
          <w:rFonts w:asciiTheme="majorHAnsi" w:hAnsiTheme="majorHAnsi"/>
          <w:b/>
          <w:bCs/>
          <w:sz w:val="28"/>
          <w:szCs w:val="28"/>
          <w:u w:val="single"/>
        </w:rPr>
        <w:t>PAGO</w:t>
      </w:r>
    </w:p>
    <w:p w:rsidR="008873B1" w:rsidRDefault="008873B1" w:rsidP="005A0BBA">
      <w:pPr>
        <w:pStyle w:val="Default"/>
        <w:jc w:val="both"/>
        <w:rPr>
          <w:rFonts w:asciiTheme="majorHAnsi" w:hAnsiTheme="majorHAnsi"/>
          <w:sz w:val="28"/>
          <w:szCs w:val="28"/>
        </w:rPr>
      </w:pPr>
      <w:r>
        <w:rPr>
          <w:rFonts w:asciiTheme="majorHAnsi" w:hAnsiTheme="majorHAnsi"/>
          <w:sz w:val="28"/>
          <w:szCs w:val="28"/>
        </w:rPr>
        <w:t>Las facturas deberán ser presentadas una vez recibida la conformidad del bien entregado o del servicio prestado y emitido el certificado correspondiente lo que dará lugar al plazo establecido para el pago. Las oficinas encargadas de liquidar y pagar las facturas actuarán sobre la base de la documentación que se tramite internamente y a los certificados expedidos con motivo de la conformidad de la recepción.</w:t>
      </w:r>
    </w:p>
    <w:p w:rsidR="00485B89" w:rsidRDefault="00485B89" w:rsidP="005A0BBA">
      <w:pPr>
        <w:pStyle w:val="Default"/>
        <w:jc w:val="both"/>
        <w:rPr>
          <w:rFonts w:asciiTheme="majorHAnsi" w:hAnsiTheme="majorHAnsi"/>
          <w:sz w:val="28"/>
          <w:szCs w:val="28"/>
        </w:rPr>
      </w:pPr>
    </w:p>
    <w:p w:rsidR="00745A3B" w:rsidRPr="00651237" w:rsidRDefault="008873B1" w:rsidP="005A0BBA">
      <w:pPr>
        <w:pStyle w:val="Default"/>
        <w:jc w:val="both"/>
        <w:rPr>
          <w:rFonts w:asciiTheme="majorHAnsi" w:hAnsiTheme="majorHAnsi"/>
          <w:sz w:val="28"/>
          <w:szCs w:val="28"/>
        </w:rPr>
      </w:pPr>
      <w:r>
        <w:rPr>
          <w:rFonts w:asciiTheme="majorHAnsi" w:hAnsiTheme="majorHAnsi"/>
          <w:sz w:val="28"/>
          <w:szCs w:val="28"/>
        </w:rPr>
        <w:t>El plazo para el pago de las facturas será de SESENTA (60) días corridos, a ser computados desde la correspondiente presentación de las facturas. Sin perjuicio de ello, los pagos se atenderán considerando el programa mensual de caja y las prioridades de gastos contenidas en la normativa vigente.</w:t>
      </w:r>
    </w:p>
    <w:p w:rsidR="001D12DA" w:rsidRPr="00651237" w:rsidRDefault="001D12DA" w:rsidP="005A0BBA">
      <w:pPr>
        <w:pStyle w:val="Default"/>
        <w:jc w:val="both"/>
        <w:rPr>
          <w:rFonts w:asciiTheme="majorHAnsi" w:hAnsiTheme="majorHAnsi"/>
          <w:sz w:val="28"/>
          <w:szCs w:val="28"/>
        </w:rPr>
      </w:pPr>
    </w:p>
    <w:p w:rsidR="001D12DA" w:rsidRPr="008873B1" w:rsidRDefault="001D12DA" w:rsidP="005A0BBA">
      <w:pPr>
        <w:pStyle w:val="Default"/>
        <w:jc w:val="both"/>
        <w:rPr>
          <w:rFonts w:asciiTheme="majorHAnsi" w:hAnsiTheme="majorHAnsi"/>
          <w:color w:val="auto"/>
          <w:sz w:val="28"/>
          <w:szCs w:val="28"/>
        </w:rPr>
      </w:pPr>
      <w:r w:rsidRPr="008873B1">
        <w:rPr>
          <w:rFonts w:asciiTheme="majorHAnsi" w:hAnsiTheme="majorHAnsi"/>
          <w:color w:val="auto"/>
          <w:sz w:val="28"/>
          <w:szCs w:val="28"/>
        </w:rPr>
        <w:t>En la factura deberá incorporarse el número de Orden de Compra, el número de remito asociado a la factura y el lugar de entrega de los bienes o de la prestación del servicio.</w:t>
      </w:r>
    </w:p>
    <w:p w:rsidR="00745A3B" w:rsidRPr="00651237" w:rsidRDefault="00745A3B" w:rsidP="005A0BBA">
      <w:pPr>
        <w:pStyle w:val="Default"/>
        <w:jc w:val="both"/>
        <w:rPr>
          <w:rFonts w:asciiTheme="majorHAnsi" w:hAnsiTheme="majorHAnsi"/>
          <w:sz w:val="28"/>
          <w:szCs w:val="28"/>
        </w:rPr>
      </w:pPr>
    </w:p>
    <w:p w:rsidR="00CA63B5" w:rsidRDefault="00344EF9" w:rsidP="005A0BBA">
      <w:pPr>
        <w:pStyle w:val="Default"/>
        <w:spacing w:after="1"/>
        <w:jc w:val="both"/>
        <w:rPr>
          <w:rFonts w:asciiTheme="majorHAnsi" w:hAnsiTheme="majorHAnsi"/>
          <w:color w:val="auto"/>
          <w:sz w:val="28"/>
          <w:szCs w:val="28"/>
        </w:rPr>
      </w:pPr>
      <w:r w:rsidRPr="00651237">
        <w:rPr>
          <w:rFonts w:asciiTheme="majorHAnsi" w:hAnsiTheme="majorHAnsi"/>
          <w:color w:val="auto"/>
          <w:sz w:val="28"/>
          <w:szCs w:val="28"/>
        </w:rPr>
        <w:t>El pago se efectuará en PESOS</w:t>
      </w:r>
      <w:r w:rsidR="00CA63B5" w:rsidRPr="00651237">
        <w:rPr>
          <w:rFonts w:asciiTheme="majorHAnsi" w:hAnsiTheme="majorHAnsi"/>
          <w:color w:val="auto"/>
          <w:sz w:val="28"/>
          <w:szCs w:val="28"/>
        </w:rPr>
        <w:t xml:space="preserve">. </w:t>
      </w:r>
      <w:r w:rsidR="00DC18E4" w:rsidRPr="00651237">
        <w:rPr>
          <w:rFonts w:asciiTheme="majorHAnsi" w:hAnsiTheme="majorHAnsi"/>
          <w:color w:val="auto"/>
          <w:sz w:val="28"/>
          <w:szCs w:val="28"/>
        </w:rPr>
        <w:t xml:space="preserve">En aquellos casos </w:t>
      </w:r>
      <w:r w:rsidR="00350E80" w:rsidRPr="00651237">
        <w:rPr>
          <w:rFonts w:asciiTheme="majorHAnsi" w:hAnsiTheme="majorHAnsi"/>
          <w:color w:val="auto"/>
          <w:sz w:val="28"/>
          <w:szCs w:val="28"/>
        </w:rPr>
        <w:t xml:space="preserve">en que la </w:t>
      </w:r>
      <w:r w:rsidR="00DC18E4" w:rsidRPr="00651237">
        <w:rPr>
          <w:rFonts w:asciiTheme="majorHAnsi" w:hAnsiTheme="majorHAnsi"/>
          <w:color w:val="auto"/>
          <w:sz w:val="28"/>
          <w:szCs w:val="28"/>
        </w:rPr>
        <w:t>adjudicación fuere en moneda extranjera</w:t>
      </w:r>
      <w:r w:rsidR="00350E80" w:rsidRPr="00651237">
        <w:rPr>
          <w:rFonts w:asciiTheme="majorHAnsi" w:hAnsiTheme="majorHAnsi"/>
          <w:color w:val="auto"/>
          <w:sz w:val="28"/>
          <w:szCs w:val="28"/>
        </w:rPr>
        <w:t xml:space="preserve">, </w:t>
      </w:r>
      <w:r w:rsidR="00DD58E1" w:rsidRPr="00651237">
        <w:rPr>
          <w:rFonts w:asciiTheme="majorHAnsi" w:hAnsiTheme="majorHAnsi"/>
          <w:color w:val="auto"/>
          <w:sz w:val="28"/>
          <w:szCs w:val="28"/>
        </w:rPr>
        <w:t xml:space="preserve">el pago se efectuará en PESOS </w:t>
      </w:r>
      <w:r w:rsidR="00CA63B5" w:rsidRPr="00651237">
        <w:rPr>
          <w:rFonts w:asciiTheme="majorHAnsi" w:hAnsiTheme="majorHAnsi"/>
          <w:color w:val="auto"/>
          <w:sz w:val="28"/>
          <w:szCs w:val="28"/>
        </w:rPr>
        <w:t xml:space="preserve">según el tipo de cambio vendedor del Banco de la Nación Argentina </w:t>
      </w:r>
      <w:r w:rsidR="00F707FA">
        <w:rPr>
          <w:rFonts w:asciiTheme="majorHAnsi" w:hAnsiTheme="majorHAnsi"/>
          <w:sz w:val="28"/>
          <w:szCs w:val="28"/>
        </w:rPr>
        <w:t xml:space="preserve">(dólar divisa) </w:t>
      </w:r>
      <w:r w:rsidR="00F4340F">
        <w:rPr>
          <w:rFonts w:asciiTheme="majorHAnsi" w:hAnsiTheme="majorHAnsi"/>
          <w:color w:val="auto"/>
          <w:sz w:val="28"/>
          <w:szCs w:val="28"/>
        </w:rPr>
        <w:t>del día anterior al pago.</w:t>
      </w:r>
    </w:p>
    <w:p w:rsidR="00F4340F" w:rsidRDefault="00F4340F" w:rsidP="005A0BBA">
      <w:pPr>
        <w:pStyle w:val="Default"/>
        <w:spacing w:after="1"/>
        <w:jc w:val="both"/>
        <w:rPr>
          <w:rFonts w:asciiTheme="majorHAnsi" w:hAnsiTheme="majorHAnsi"/>
          <w:color w:val="auto"/>
          <w:sz w:val="28"/>
          <w:szCs w:val="28"/>
        </w:rPr>
      </w:pPr>
    </w:p>
    <w:p w:rsidR="00F4340F" w:rsidRPr="00DF68E0" w:rsidRDefault="00F4340F" w:rsidP="00F4340F">
      <w:pPr>
        <w:pStyle w:val="Style4"/>
        <w:widowControl/>
        <w:spacing w:before="120" w:line="240" w:lineRule="auto"/>
        <w:rPr>
          <w:b/>
          <w:sz w:val="23"/>
          <w:szCs w:val="23"/>
          <w:u w:val="single"/>
        </w:rPr>
      </w:pPr>
      <w:r w:rsidRPr="00A51AF6">
        <w:rPr>
          <w:rFonts w:asciiTheme="majorHAnsi" w:eastAsiaTheme="minorHAnsi" w:hAnsiTheme="majorHAnsi"/>
          <w:b/>
          <w:bCs/>
          <w:color w:val="000000"/>
          <w:sz w:val="28"/>
          <w:szCs w:val="28"/>
          <w:u w:val="single"/>
          <w:lang w:val="es-AR" w:eastAsia="en-US"/>
        </w:rPr>
        <w:t>OFERENTES</w:t>
      </w:r>
      <w:r w:rsidR="00A51AF6" w:rsidRPr="00A51AF6">
        <w:rPr>
          <w:rFonts w:asciiTheme="majorHAnsi" w:eastAsiaTheme="minorHAnsi" w:hAnsiTheme="majorHAnsi"/>
          <w:b/>
          <w:bCs/>
          <w:color w:val="000000"/>
          <w:sz w:val="28"/>
          <w:szCs w:val="28"/>
          <w:u w:val="single"/>
          <w:lang w:val="es-AR" w:eastAsia="en-US"/>
        </w:rPr>
        <w:t xml:space="preserve"> </w:t>
      </w:r>
      <w:r w:rsidRPr="003530B9">
        <w:rPr>
          <w:rFonts w:asciiTheme="majorHAnsi" w:eastAsiaTheme="minorHAnsi" w:hAnsiTheme="majorHAnsi"/>
          <w:b/>
          <w:bCs/>
          <w:color w:val="000000"/>
          <w:sz w:val="28"/>
          <w:szCs w:val="28"/>
          <w:u w:val="single"/>
          <w:lang w:val="es-AR" w:eastAsia="en-US"/>
        </w:rPr>
        <w:t>DE ORIGEN EXTRANJERO</w:t>
      </w:r>
      <w:r>
        <w:rPr>
          <w:rFonts w:asciiTheme="majorHAnsi" w:eastAsiaTheme="minorHAnsi" w:hAnsiTheme="majorHAnsi"/>
          <w:b/>
          <w:bCs/>
          <w:color w:val="000000"/>
          <w:sz w:val="28"/>
          <w:szCs w:val="28"/>
          <w:u w:val="single"/>
          <w:lang w:val="es-AR" w:eastAsia="en-US"/>
        </w:rPr>
        <w:t>.</w:t>
      </w:r>
      <w:r w:rsidRPr="003530B9">
        <w:rPr>
          <w:rFonts w:asciiTheme="majorHAnsi" w:eastAsiaTheme="minorHAnsi" w:hAnsiTheme="majorHAnsi"/>
          <w:b/>
          <w:bCs/>
          <w:color w:val="000000"/>
          <w:sz w:val="28"/>
          <w:szCs w:val="28"/>
          <w:u w:val="single"/>
          <w:lang w:val="es-AR" w:eastAsia="en-US"/>
        </w:rPr>
        <w:t xml:space="preserve"> DOCUMENTACIÓN INHERENTE A LA</w:t>
      </w:r>
      <w:r>
        <w:rPr>
          <w:rFonts w:asciiTheme="majorHAnsi" w:eastAsiaTheme="minorHAnsi" w:hAnsiTheme="majorHAnsi"/>
          <w:b/>
          <w:bCs/>
          <w:color w:val="000000"/>
          <w:sz w:val="28"/>
          <w:szCs w:val="28"/>
          <w:u w:val="single"/>
          <w:lang w:val="es-AR" w:eastAsia="en-US"/>
        </w:rPr>
        <w:t xml:space="preserve"> OFERTA ECONÓMICA</w:t>
      </w:r>
    </w:p>
    <w:p w:rsidR="00F4340F"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Cuando se trate de </w:t>
      </w:r>
      <w:r>
        <w:rPr>
          <w:rFonts w:asciiTheme="majorHAnsi" w:eastAsiaTheme="minorHAnsi" w:hAnsiTheme="majorHAnsi"/>
          <w:sz w:val="28"/>
          <w:szCs w:val="28"/>
          <w:lang w:val="es-AR" w:eastAsia="en-US"/>
        </w:rPr>
        <w:t xml:space="preserve">bienes </w:t>
      </w:r>
      <w:r w:rsidRPr="003530B9">
        <w:rPr>
          <w:rFonts w:asciiTheme="majorHAnsi" w:eastAsiaTheme="minorHAnsi" w:hAnsiTheme="majorHAnsi"/>
          <w:sz w:val="28"/>
          <w:szCs w:val="28"/>
          <w:lang w:val="es-AR" w:eastAsia="en-US"/>
        </w:rPr>
        <w:t>de origen extranjero a importar por SOFSE</w:t>
      </w:r>
      <w:r>
        <w:rPr>
          <w:rFonts w:asciiTheme="majorHAnsi" w:eastAsiaTheme="minorHAnsi" w:hAnsiTheme="majorHAnsi"/>
          <w:sz w:val="28"/>
          <w:szCs w:val="28"/>
          <w:lang w:val="es-AR" w:eastAsia="en-US"/>
        </w:rPr>
        <w:t>,</w:t>
      </w:r>
      <w:r w:rsidRPr="003530B9">
        <w:rPr>
          <w:rFonts w:asciiTheme="majorHAnsi" w:eastAsiaTheme="minorHAnsi" w:hAnsiTheme="majorHAnsi"/>
          <w:sz w:val="28"/>
          <w:szCs w:val="28"/>
          <w:lang w:val="es-AR" w:eastAsia="en-US"/>
        </w:rPr>
        <w:t xml:space="preserve"> los oferentes deberán consignar en sus ofertas los datos que se detallan a continuación:</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a. Razón social, dirección, teléfono, e-mail (válido para notificaciones), datos de contacto y TAX ID.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b. Descripción comercial y técnica de la mercadería.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c. Origen de la mercadería.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d. Procedencia de la mercadería.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e. Precio unitario y total del bien/servicio cotizado en la misma divisa en que será emitida la proforma y posteriormente la factura comercial.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f. </w:t>
      </w:r>
      <w:proofErr w:type="spellStart"/>
      <w:r w:rsidRPr="003530B9">
        <w:rPr>
          <w:rFonts w:asciiTheme="majorHAnsi" w:eastAsiaTheme="minorHAnsi" w:hAnsiTheme="majorHAnsi"/>
          <w:sz w:val="28"/>
          <w:szCs w:val="28"/>
          <w:lang w:val="es-AR" w:eastAsia="en-US"/>
        </w:rPr>
        <w:t>Incoterms</w:t>
      </w:r>
      <w:proofErr w:type="spellEnd"/>
      <w:r w:rsidRPr="003530B9">
        <w:rPr>
          <w:rFonts w:asciiTheme="majorHAnsi" w:eastAsiaTheme="minorHAnsi" w:hAnsiTheme="majorHAnsi"/>
          <w:sz w:val="28"/>
          <w:szCs w:val="28"/>
          <w:lang w:val="es-AR" w:eastAsia="en-US"/>
        </w:rPr>
        <w:t xml:space="preserve"> versión 2010 CIF / CIP (discriminar valor FOB, FLETE Y SEGURO INTERNACIONAL). Si el oferente cotizara mediante un </w:t>
      </w:r>
      <w:proofErr w:type="spellStart"/>
      <w:r w:rsidRPr="003530B9">
        <w:rPr>
          <w:rFonts w:asciiTheme="majorHAnsi" w:eastAsiaTheme="minorHAnsi" w:hAnsiTheme="majorHAnsi"/>
          <w:sz w:val="28"/>
          <w:szCs w:val="28"/>
          <w:lang w:val="es-AR" w:eastAsia="en-US"/>
        </w:rPr>
        <w:t>Incoterm</w:t>
      </w:r>
      <w:proofErr w:type="spellEnd"/>
      <w:r w:rsidRPr="003530B9">
        <w:rPr>
          <w:rFonts w:asciiTheme="majorHAnsi" w:eastAsiaTheme="minorHAnsi" w:hAnsiTheme="majorHAnsi"/>
          <w:sz w:val="28"/>
          <w:szCs w:val="28"/>
          <w:lang w:val="es-AR" w:eastAsia="en-US"/>
        </w:rPr>
        <w:t xml:space="preserve"> diferente al mencionado, el que en todos los casos deberá ser versión 2010, quedará a discreción exclusiva de SOFSE su aceptación.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g. Fecha estimada de embarque de la mercadería.</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h. Plazo de entrega del bien.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i. Instrumento de Pago: Carta de crédito o Transferencia Bancaria contra presentación de garantía.</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j. Datos bancarios para el pago, (N° Cuenta /Código SWIFT/IBAN-ABA –en caso de cotizaciones realizadas en EUROS-/ Banco Beneficiario/ CBU/ N° de sucursal, país donde está registrada la cuenta que recibirá los fondos, dirección del banco).</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k. Medio de transporte.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l. Marca y modelo de los bienes.</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m. Garantía de los repuestos ofertados.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 xml:space="preserve">n. Firma de representante legal/ convencional. </w:t>
      </w:r>
    </w:p>
    <w:p w:rsidR="00F4340F" w:rsidRPr="003530B9" w:rsidRDefault="00F4340F" w:rsidP="00F4340F">
      <w:pPr>
        <w:pStyle w:val="Style4"/>
        <w:spacing w:line="240" w:lineRule="auto"/>
        <w:rPr>
          <w:rFonts w:asciiTheme="majorHAnsi" w:eastAsiaTheme="minorHAnsi" w:hAnsiTheme="majorHAnsi"/>
          <w:sz w:val="28"/>
          <w:szCs w:val="28"/>
          <w:lang w:val="es-AR" w:eastAsia="en-US"/>
        </w:rPr>
      </w:pPr>
      <w:r w:rsidRPr="003530B9">
        <w:rPr>
          <w:rFonts w:asciiTheme="majorHAnsi" w:eastAsiaTheme="minorHAnsi" w:hAnsiTheme="majorHAnsi"/>
          <w:sz w:val="28"/>
          <w:szCs w:val="28"/>
          <w:lang w:val="es-AR" w:eastAsia="en-US"/>
        </w:rPr>
        <w:t>Se recuerda que las ofertas</w:t>
      </w:r>
      <w:r w:rsidR="00F519BC">
        <w:rPr>
          <w:rFonts w:asciiTheme="majorHAnsi" w:eastAsiaTheme="minorHAnsi" w:hAnsiTheme="majorHAnsi"/>
          <w:sz w:val="28"/>
          <w:szCs w:val="28"/>
          <w:lang w:val="es-AR" w:eastAsia="en-US"/>
        </w:rPr>
        <w:t xml:space="preserve"> y toda documentación presentada,</w:t>
      </w:r>
      <w:r w:rsidRPr="003530B9">
        <w:rPr>
          <w:rFonts w:asciiTheme="majorHAnsi" w:eastAsiaTheme="minorHAnsi" w:hAnsiTheme="majorHAnsi"/>
          <w:sz w:val="28"/>
          <w:szCs w:val="28"/>
          <w:lang w:val="es-AR" w:eastAsia="en-US"/>
        </w:rPr>
        <w:t xml:space="preserve"> deberán ser redactadas en idioma </w:t>
      </w:r>
      <w:r>
        <w:rPr>
          <w:rFonts w:asciiTheme="majorHAnsi" w:eastAsiaTheme="minorHAnsi" w:hAnsiTheme="majorHAnsi"/>
          <w:sz w:val="28"/>
          <w:szCs w:val="28"/>
          <w:lang w:val="es-AR" w:eastAsia="en-US"/>
        </w:rPr>
        <w:t xml:space="preserve">español </w:t>
      </w:r>
      <w:r w:rsidRPr="00A51AF6">
        <w:rPr>
          <w:rFonts w:asciiTheme="majorHAnsi" w:eastAsiaTheme="minorHAnsi" w:hAnsiTheme="majorHAnsi"/>
          <w:sz w:val="28"/>
          <w:szCs w:val="28"/>
          <w:lang w:val="es-AR" w:eastAsia="en-US"/>
        </w:rPr>
        <w:t>o si fueren formuladas</w:t>
      </w:r>
      <w:r w:rsidR="00F519BC" w:rsidRPr="00A51AF6">
        <w:rPr>
          <w:rFonts w:asciiTheme="majorHAnsi" w:eastAsiaTheme="minorHAnsi" w:hAnsiTheme="majorHAnsi"/>
          <w:sz w:val="28"/>
          <w:szCs w:val="28"/>
          <w:lang w:val="es-AR" w:eastAsia="en-US"/>
        </w:rPr>
        <w:t xml:space="preserve"> o estuvieren escritas</w:t>
      </w:r>
      <w:r w:rsidRPr="00A51AF6">
        <w:rPr>
          <w:rFonts w:asciiTheme="majorHAnsi" w:eastAsiaTheme="minorHAnsi" w:hAnsiTheme="majorHAnsi"/>
          <w:sz w:val="28"/>
          <w:szCs w:val="28"/>
          <w:lang w:val="es-AR" w:eastAsia="en-US"/>
        </w:rPr>
        <w:t xml:space="preserve"> en idioma extranjero, deberán estar acompañadas por su traducción efectuada por Traductor Público Nacional y legalizadas</w:t>
      </w:r>
      <w:r>
        <w:rPr>
          <w:rFonts w:asciiTheme="majorHAnsi" w:eastAsiaTheme="minorHAnsi" w:hAnsiTheme="majorHAnsi"/>
          <w:sz w:val="28"/>
          <w:szCs w:val="28"/>
          <w:lang w:val="es-AR" w:eastAsia="en-US"/>
        </w:rPr>
        <w:t xml:space="preserve">, </w:t>
      </w:r>
      <w:r w:rsidRPr="003530B9">
        <w:rPr>
          <w:rFonts w:asciiTheme="majorHAnsi" w:eastAsiaTheme="minorHAnsi" w:hAnsiTheme="majorHAnsi"/>
          <w:sz w:val="28"/>
          <w:szCs w:val="28"/>
          <w:lang w:val="es-AR" w:eastAsia="en-US"/>
        </w:rPr>
        <w:t>debiendo ser salvada toda testadura, enmienda o palabras interlineadas.</w:t>
      </w:r>
    </w:p>
    <w:p w:rsidR="00F4340F" w:rsidRPr="003074C1" w:rsidRDefault="00F4340F" w:rsidP="00F4340F">
      <w:pPr>
        <w:pStyle w:val="Style4"/>
        <w:spacing w:before="120" w:line="240" w:lineRule="auto"/>
        <w:rPr>
          <w:b/>
          <w:bCs/>
          <w:i/>
          <w:color w:val="FFC000"/>
          <w:sz w:val="23"/>
          <w:szCs w:val="23"/>
        </w:rPr>
      </w:pPr>
      <w:r w:rsidRPr="005656CB">
        <w:rPr>
          <w:b/>
          <w:bCs/>
          <w:i/>
          <w:sz w:val="23"/>
          <w:szCs w:val="23"/>
        </w:rPr>
        <w:t>Cada oferta y toda la documentación que la acompañe deberán hallarse debidamente suscripta por el oferente o representante con</w:t>
      </w:r>
      <w:r>
        <w:rPr>
          <w:b/>
          <w:bCs/>
          <w:i/>
          <w:sz w:val="23"/>
          <w:szCs w:val="23"/>
        </w:rPr>
        <w:t xml:space="preserve"> poder suficiente. </w:t>
      </w:r>
      <w:r w:rsidRPr="00A51AF6">
        <w:rPr>
          <w:b/>
          <w:bCs/>
          <w:i/>
          <w:sz w:val="23"/>
          <w:szCs w:val="23"/>
        </w:rPr>
        <w:t>A tales efectos deberá acompañarse el respectivo documento del que surja dicha representación.</w:t>
      </w:r>
      <w:r w:rsidRPr="003074C1">
        <w:rPr>
          <w:b/>
          <w:bCs/>
          <w:i/>
          <w:color w:val="FFC000"/>
          <w:sz w:val="23"/>
          <w:szCs w:val="23"/>
        </w:rPr>
        <w:t xml:space="preserve"> </w:t>
      </w:r>
    </w:p>
    <w:p w:rsidR="00F4340F" w:rsidRDefault="00F4340F" w:rsidP="005A0BBA">
      <w:pPr>
        <w:pStyle w:val="Default"/>
        <w:spacing w:after="1"/>
        <w:jc w:val="both"/>
        <w:rPr>
          <w:rFonts w:asciiTheme="majorHAnsi" w:hAnsiTheme="majorHAnsi"/>
          <w:color w:val="auto"/>
          <w:sz w:val="28"/>
          <w:szCs w:val="28"/>
        </w:rPr>
      </w:pPr>
    </w:p>
    <w:p w:rsidR="00F624F9" w:rsidRPr="00651237" w:rsidRDefault="00F624F9" w:rsidP="005A0BBA">
      <w:pPr>
        <w:pStyle w:val="Default"/>
        <w:spacing w:after="1"/>
        <w:jc w:val="both"/>
        <w:rPr>
          <w:rFonts w:asciiTheme="majorHAnsi" w:hAnsiTheme="majorHAnsi"/>
          <w:b/>
          <w:color w:val="auto"/>
          <w:sz w:val="28"/>
          <w:szCs w:val="28"/>
          <w:u w:val="single"/>
        </w:rPr>
      </w:pPr>
      <w:r w:rsidRPr="00651237">
        <w:rPr>
          <w:rFonts w:asciiTheme="majorHAnsi" w:hAnsiTheme="majorHAnsi"/>
          <w:b/>
          <w:color w:val="auto"/>
          <w:sz w:val="28"/>
          <w:szCs w:val="28"/>
          <w:u w:val="single"/>
        </w:rPr>
        <w:t>FACULTADES DE SOFSE</w:t>
      </w:r>
    </w:p>
    <w:p w:rsidR="00CA63B5" w:rsidRPr="00651237" w:rsidRDefault="00FD300D"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w:t>
      </w:r>
      <w:r w:rsidR="001D12DA" w:rsidRPr="00651237">
        <w:rPr>
          <w:rFonts w:asciiTheme="majorHAnsi" w:hAnsiTheme="majorHAnsi"/>
          <w:color w:val="auto"/>
          <w:sz w:val="28"/>
          <w:szCs w:val="28"/>
        </w:rPr>
        <w:t xml:space="preserve">se </w:t>
      </w:r>
      <w:proofErr w:type="spellStart"/>
      <w:r w:rsidR="00805C2E" w:rsidRPr="00651237">
        <w:rPr>
          <w:rFonts w:asciiTheme="majorHAnsi" w:hAnsiTheme="majorHAnsi"/>
          <w:color w:val="auto"/>
          <w:sz w:val="28"/>
          <w:szCs w:val="28"/>
        </w:rPr>
        <w:t>reserva</w:t>
      </w:r>
      <w:r w:rsidRPr="00651237">
        <w:rPr>
          <w:rFonts w:asciiTheme="majorHAnsi" w:hAnsiTheme="majorHAnsi"/>
          <w:color w:val="auto"/>
          <w:sz w:val="28"/>
          <w:szCs w:val="28"/>
        </w:rPr>
        <w:t>la</w:t>
      </w:r>
      <w:proofErr w:type="spellEnd"/>
      <w:r w:rsidRPr="00651237">
        <w:rPr>
          <w:rFonts w:asciiTheme="majorHAnsi" w:hAnsiTheme="majorHAnsi"/>
          <w:color w:val="auto"/>
          <w:sz w:val="28"/>
          <w:szCs w:val="28"/>
        </w:rPr>
        <w:t xml:space="preserve"> facultad de dejar sin efecto el procedimiento de contratación en cualquier momento anterior al perfeccionamiento del contrato sin lugar a </w:t>
      </w:r>
      <w:r w:rsidR="00805C2E" w:rsidRPr="00651237">
        <w:rPr>
          <w:rFonts w:asciiTheme="majorHAnsi" w:hAnsiTheme="majorHAnsi"/>
          <w:color w:val="auto"/>
          <w:sz w:val="28"/>
          <w:szCs w:val="28"/>
        </w:rPr>
        <w:t>indemnización</w:t>
      </w:r>
      <w:r w:rsidRPr="00651237">
        <w:rPr>
          <w:rFonts w:asciiTheme="majorHAnsi" w:hAnsiTheme="majorHAnsi"/>
          <w:color w:val="auto"/>
          <w:sz w:val="28"/>
          <w:szCs w:val="28"/>
        </w:rPr>
        <w:t xml:space="preserve"> alguna a favor de los interesados, oferentes o adjudicatarios.</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tendrá facultad de desestimar las propuestas total o parcialmente, sin que ello pueda dar lugar a reclamo o indemnización alguna por parte de los proponentes. </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CONFIDENCIALIDAD</w:t>
      </w:r>
    </w:p>
    <w:p w:rsidR="00CA63B5" w:rsidRPr="00651237" w:rsidRDefault="00CA63B5"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Todos los datos e informaciones a las cuales tuviera acceso el oferente, desde cuando se encuentre preparando la cotización y durante la ejecución de la posible Orden de Entrega/Compra, serán mantenidos en forma confidencial. Esta confidencialidad será continua y no vence ni por terminación, ni por caducidad de la Orden de Entrega/Compra. </w:t>
      </w:r>
    </w:p>
    <w:p w:rsidR="00F624F9" w:rsidRPr="00651237" w:rsidRDefault="00F624F9" w:rsidP="005A0BBA">
      <w:pPr>
        <w:pStyle w:val="Default"/>
        <w:jc w:val="both"/>
        <w:rPr>
          <w:rFonts w:asciiTheme="majorHAnsi" w:hAnsiTheme="majorHAnsi"/>
          <w:color w:val="auto"/>
          <w:sz w:val="28"/>
          <w:szCs w:val="28"/>
        </w:rPr>
      </w:pPr>
    </w:p>
    <w:p w:rsidR="00F624F9" w:rsidRPr="00651237" w:rsidRDefault="00F624F9"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INCUMPLIMIENTOS</w:t>
      </w:r>
    </w:p>
    <w:p w:rsidR="00CA63B5" w:rsidRPr="00EB29D2" w:rsidRDefault="00CA63B5"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En caso de incumplimiento</w:t>
      </w:r>
      <w:r w:rsidR="001462F5" w:rsidRPr="00651237">
        <w:rPr>
          <w:rFonts w:asciiTheme="majorHAnsi" w:hAnsiTheme="majorHAnsi"/>
          <w:color w:val="auto"/>
          <w:sz w:val="28"/>
          <w:szCs w:val="28"/>
        </w:rPr>
        <w:t xml:space="preserve"> de la Orden de Compra, como así también </w:t>
      </w:r>
      <w:r w:rsidRPr="00651237">
        <w:rPr>
          <w:rFonts w:asciiTheme="majorHAnsi" w:hAnsiTheme="majorHAnsi"/>
          <w:color w:val="auto"/>
          <w:sz w:val="28"/>
          <w:szCs w:val="28"/>
        </w:rPr>
        <w:t xml:space="preserve">de </w:t>
      </w:r>
      <w:proofErr w:type="spellStart"/>
      <w:r w:rsidR="001462F5" w:rsidRPr="00651237">
        <w:rPr>
          <w:rFonts w:asciiTheme="majorHAnsi" w:hAnsiTheme="majorHAnsi"/>
          <w:color w:val="auto"/>
          <w:sz w:val="28"/>
          <w:szCs w:val="28"/>
        </w:rPr>
        <w:t>sus</w:t>
      </w:r>
      <w:r w:rsidRPr="00651237">
        <w:rPr>
          <w:rFonts w:asciiTheme="majorHAnsi" w:hAnsiTheme="majorHAnsi"/>
          <w:color w:val="auto"/>
          <w:sz w:val="28"/>
          <w:szCs w:val="28"/>
        </w:rPr>
        <w:t>cláusulas</w:t>
      </w:r>
      <w:proofErr w:type="spellEnd"/>
      <w:r w:rsidR="000C6B73" w:rsidRPr="00651237">
        <w:rPr>
          <w:rFonts w:asciiTheme="majorHAnsi" w:hAnsiTheme="majorHAnsi"/>
          <w:color w:val="auto"/>
          <w:sz w:val="28"/>
          <w:szCs w:val="28"/>
        </w:rPr>
        <w:t xml:space="preserve">, </w:t>
      </w:r>
      <w:r w:rsidRPr="00651237">
        <w:rPr>
          <w:rFonts w:asciiTheme="majorHAnsi" w:hAnsiTheme="majorHAnsi"/>
          <w:color w:val="auto"/>
          <w:sz w:val="28"/>
          <w:szCs w:val="28"/>
        </w:rPr>
        <w:t>disposiciones</w:t>
      </w:r>
      <w:r w:rsidR="000C6B73" w:rsidRPr="00651237">
        <w:rPr>
          <w:rFonts w:asciiTheme="majorHAnsi" w:hAnsiTheme="majorHAnsi"/>
          <w:color w:val="auto"/>
          <w:sz w:val="28"/>
          <w:szCs w:val="28"/>
        </w:rPr>
        <w:t>, condiciones</w:t>
      </w:r>
      <w:r w:rsidRPr="00651237">
        <w:rPr>
          <w:rFonts w:asciiTheme="majorHAnsi" w:hAnsiTheme="majorHAnsi"/>
          <w:color w:val="auto"/>
          <w:sz w:val="28"/>
          <w:szCs w:val="28"/>
        </w:rPr>
        <w:t xml:space="preserve"> fijadas</w:t>
      </w:r>
      <w:r w:rsidR="001462F5" w:rsidRPr="00651237">
        <w:rPr>
          <w:rFonts w:asciiTheme="majorHAnsi" w:hAnsiTheme="majorHAnsi"/>
          <w:color w:val="auto"/>
          <w:sz w:val="28"/>
          <w:szCs w:val="28"/>
        </w:rPr>
        <w:t xml:space="preserve"> en ella </w:t>
      </w:r>
      <w:r w:rsidRPr="00651237">
        <w:rPr>
          <w:rFonts w:asciiTheme="majorHAnsi" w:hAnsiTheme="majorHAnsi"/>
          <w:color w:val="auto"/>
          <w:sz w:val="28"/>
          <w:szCs w:val="28"/>
        </w:rPr>
        <w:t>y documentación que forma parte de la contratación</w:t>
      </w:r>
      <w:r w:rsidR="000C6B73" w:rsidRPr="00651237">
        <w:rPr>
          <w:rFonts w:asciiTheme="majorHAnsi" w:hAnsiTheme="majorHAnsi"/>
          <w:color w:val="auto"/>
          <w:sz w:val="28"/>
          <w:szCs w:val="28"/>
        </w:rPr>
        <w:t xml:space="preserve">, </w:t>
      </w:r>
      <w:r w:rsidRPr="00651237">
        <w:rPr>
          <w:rFonts w:asciiTheme="majorHAnsi" w:hAnsiTheme="majorHAnsi"/>
          <w:color w:val="auto"/>
          <w:sz w:val="28"/>
          <w:szCs w:val="28"/>
        </w:rPr>
        <w:t>SOFSE dejará constancia de dicho antecedente en su Registro</w:t>
      </w:r>
      <w:r w:rsidR="0011110E" w:rsidRPr="00651237">
        <w:rPr>
          <w:rFonts w:asciiTheme="majorHAnsi" w:hAnsiTheme="majorHAnsi"/>
          <w:color w:val="auto"/>
          <w:sz w:val="28"/>
          <w:szCs w:val="28"/>
        </w:rPr>
        <w:t xml:space="preserve"> Único </w:t>
      </w:r>
      <w:r w:rsidR="001462F5" w:rsidRPr="00651237">
        <w:rPr>
          <w:rFonts w:asciiTheme="majorHAnsi" w:hAnsiTheme="majorHAnsi"/>
          <w:color w:val="auto"/>
          <w:sz w:val="28"/>
          <w:szCs w:val="28"/>
        </w:rPr>
        <w:t xml:space="preserve">de Proveedores; </w:t>
      </w:r>
      <w:r w:rsidR="001462F5" w:rsidRPr="00EB29D2">
        <w:rPr>
          <w:rFonts w:asciiTheme="majorHAnsi" w:hAnsiTheme="majorHAnsi"/>
          <w:color w:val="auto"/>
          <w:sz w:val="28"/>
          <w:szCs w:val="28"/>
        </w:rPr>
        <w:t xml:space="preserve">pudiendo servir dicho antecedente de fundamento suficiente a los efectos de evaluar la participación de dicho proveedor en nuevas convocatorias. </w:t>
      </w:r>
    </w:p>
    <w:p w:rsidR="002C732A" w:rsidRDefault="002C732A" w:rsidP="005A0BBA">
      <w:pPr>
        <w:pStyle w:val="Default"/>
        <w:jc w:val="both"/>
        <w:rPr>
          <w:rFonts w:asciiTheme="majorHAnsi" w:hAnsiTheme="majorHAnsi"/>
          <w:color w:val="auto"/>
          <w:sz w:val="28"/>
          <w:szCs w:val="28"/>
        </w:rPr>
      </w:pPr>
    </w:p>
    <w:p w:rsidR="00CA63B5" w:rsidRPr="00651237" w:rsidRDefault="0011110E"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Asimismo, podrá </w:t>
      </w:r>
      <w:r w:rsidR="00CA63B5" w:rsidRPr="00651237">
        <w:rPr>
          <w:rFonts w:asciiTheme="majorHAnsi" w:hAnsiTheme="majorHAnsi"/>
          <w:color w:val="auto"/>
          <w:sz w:val="28"/>
          <w:szCs w:val="28"/>
        </w:rPr>
        <w:t xml:space="preserve">tomar todas las medidas legales y administrativas pertinentes dentro del marco jurídico aplicable. </w:t>
      </w:r>
    </w:p>
    <w:p w:rsidR="005104F2" w:rsidRPr="00651237" w:rsidRDefault="005104F2" w:rsidP="005A0BBA">
      <w:pPr>
        <w:pStyle w:val="Default"/>
        <w:jc w:val="both"/>
        <w:rPr>
          <w:rFonts w:asciiTheme="majorHAnsi" w:hAnsiTheme="majorHAnsi"/>
          <w:color w:val="auto"/>
          <w:sz w:val="28"/>
          <w:szCs w:val="28"/>
        </w:rPr>
      </w:pPr>
    </w:p>
    <w:p w:rsidR="007F3E54" w:rsidRDefault="007F3E54"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ADJUDICACIÓN</w:t>
      </w:r>
    </w:p>
    <w:p w:rsidR="007F3E54" w:rsidRPr="00F06365" w:rsidRDefault="007F3E54" w:rsidP="005A0BBA">
      <w:pPr>
        <w:pStyle w:val="Default"/>
        <w:jc w:val="both"/>
        <w:rPr>
          <w:rFonts w:asciiTheme="majorHAnsi" w:hAnsiTheme="majorHAnsi"/>
          <w:color w:val="auto"/>
          <w:sz w:val="28"/>
          <w:szCs w:val="28"/>
        </w:rPr>
      </w:pPr>
      <w:r w:rsidRPr="00F06365">
        <w:rPr>
          <w:rFonts w:asciiTheme="majorHAnsi" w:hAnsiTheme="majorHAnsi"/>
          <w:sz w:val="28"/>
          <w:szCs w:val="28"/>
        </w:rPr>
        <w:t>SOFSE podrá adjudicar por renglón, grupo de renglones o po</w:t>
      </w:r>
      <w:r w:rsidR="00F06365" w:rsidRPr="00F06365">
        <w:rPr>
          <w:rFonts w:asciiTheme="majorHAnsi" w:hAnsiTheme="majorHAnsi"/>
          <w:sz w:val="28"/>
          <w:szCs w:val="28"/>
        </w:rPr>
        <w:t>r la totalidad de los renglones.</w:t>
      </w:r>
    </w:p>
    <w:p w:rsidR="001462F5" w:rsidRPr="00B42B65" w:rsidRDefault="001462F5" w:rsidP="005A0BBA">
      <w:pPr>
        <w:pStyle w:val="Default"/>
        <w:jc w:val="both"/>
        <w:rPr>
          <w:rFonts w:asciiTheme="majorHAnsi" w:hAnsiTheme="majorHAnsi"/>
          <w:color w:val="auto"/>
          <w:sz w:val="28"/>
          <w:szCs w:val="28"/>
          <w:highlight w:val="yellow"/>
        </w:rPr>
      </w:pPr>
    </w:p>
    <w:p w:rsidR="007F3E54" w:rsidRPr="00651237" w:rsidRDefault="007F3E54" w:rsidP="005A0BBA">
      <w:pPr>
        <w:pStyle w:val="Default"/>
        <w:jc w:val="both"/>
        <w:rPr>
          <w:rFonts w:asciiTheme="majorHAnsi" w:hAnsiTheme="majorHAnsi"/>
          <w:color w:val="auto"/>
          <w:sz w:val="28"/>
          <w:szCs w:val="28"/>
        </w:rPr>
      </w:pPr>
      <w:r w:rsidRPr="00F1461A">
        <w:rPr>
          <w:rFonts w:asciiTheme="majorHAnsi" w:hAnsiTheme="majorHAnsi"/>
          <w:color w:val="auto"/>
          <w:sz w:val="28"/>
          <w:szCs w:val="28"/>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r w:rsidRPr="008F6D1F">
        <w:rPr>
          <w:rFonts w:asciiTheme="majorHAnsi" w:hAnsiTheme="majorHAnsi"/>
          <w:color w:val="auto"/>
          <w:sz w:val="28"/>
          <w:szCs w:val="28"/>
        </w:rPr>
        <w:t>.</w:t>
      </w:r>
    </w:p>
    <w:p w:rsidR="009666E2" w:rsidRDefault="009666E2" w:rsidP="005A0BBA">
      <w:pPr>
        <w:pStyle w:val="Default"/>
        <w:jc w:val="both"/>
        <w:rPr>
          <w:rFonts w:asciiTheme="majorHAnsi" w:hAnsiTheme="majorHAnsi"/>
          <w:color w:val="auto"/>
          <w:sz w:val="28"/>
          <w:szCs w:val="28"/>
        </w:rPr>
      </w:pPr>
    </w:p>
    <w:p w:rsidR="009666E2" w:rsidRPr="00651237" w:rsidRDefault="009666E2"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adjudicará y emitirá la correspondiente Orden de Entrega/Compra, sobre la propuesta más conveniente, tomando en cuenta la oferta económica y/o técnica, la capacidad de contratación, antecedentes y toda información tendiente a asegurar las mejores condiciones de lo requerido. </w:t>
      </w:r>
    </w:p>
    <w:p w:rsidR="009666E2" w:rsidRPr="00651237" w:rsidRDefault="009666E2" w:rsidP="005A0BBA">
      <w:pPr>
        <w:pStyle w:val="Default"/>
        <w:jc w:val="both"/>
        <w:rPr>
          <w:rFonts w:asciiTheme="majorHAnsi" w:hAnsiTheme="majorHAnsi"/>
          <w:color w:val="auto"/>
          <w:sz w:val="28"/>
          <w:szCs w:val="28"/>
        </w:rPr>
      </w:pPr>
    </w:p>
    <w:p w:rsidR="009666E2" w:rsidRPr="00651237" w:rsidRDefault="009666E2"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SOFSE podrá apartarse de este criterio de adjudicación si razones de</w:t>
      </w:r>
      <w:r w:rsidR="00A51AF6">
        <w:rPr>
          <w:rFonts w:asciiTheme="majorHAnsi" w:hAnsiTheme="majorHAnsi"/>
          <w:color w:val="auto"/>
          <w:sz w:val="28"/>
          <w:szCs w:val="28"/>
        </w:rPr>
        <w:t xml:space="preserve"> conveniencia así lo aconsejan.</w:t>
      </w:r>
    </w:p>
    <w:p w:rsidR="000D6B9C" w:rsidRDefault="000D6B9C" w:rsidP="005A0BBA">
      <w:pPr>
        <w:pStyle w:val="Default"/>
        <w:jc w:val="both"/>
        <w:rPr>
          <w:rFonts w:asciiTheme="majorHAnsi" w:hAnsiTheme="majorHAnsi"/>
          <w:b/>
          <w:color w:val="auto"/>
          <w:sz w:val="28"/>
          <w:szCs w:val="28"/>
          <w:u w:val="single"/>
        </w:rPr>
      </w:pPr>
    </w:p>
    <w:p w:rsidR="00E37C94" w:rsidRPr="00651237" w:rsidRDefault="006B3AF4" w:rsidP="005A0BBA">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w:t>
      </w:r>
      <w:r w:rsidR="00E37C94" w:rsidRPr="00651237">
        <w:rPr>
          <w:rFonts w:asciiTheme="majorHAnsi" w:hAnsiTheme="majorHAnsi"/>
          <w:b/>
          <w:color w:val="auto"/>
          <w:sz w:val="28"/>
          <w:szCs w:val="28"/>
          <w:u w:val="single"/>
        </w:rPr>
        <w:t>PLICACIÓN SUPLETORIA</w:t>
      </w:r>
    </w:p>
    <w:p w:rsidR="00E37C94" w:rsidRPr="00651237" w:rsidRDefault="00E37C94" w:rsidP="005A0BBA">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En todo lo no previsto en estas Condiciones Particulares, será de aplicación el Reglamento de Compras y Contrataciones de SOFS </w:t>
      </w:r>
      <w:r w:rsidR="00CA00D6" w:rsidRPr="00651237">
        <w:rPr>
          <w:rFonts w:asciiTheme="majorHAnsi" w:hAnsiTheme="majorHAnsi"/>
          <w:color w:val="auto"/>
          <w:sz w:val="28"/>
          <w:szCs w:val="28"/>
        </w:rPr>
        <w:t>(</w:t>
      </w:r>
      <w:hyperlink r:id="rId8" w:history="1">
        <w:r w:rsidR="00CA00D6" w:rsidRPr="00651237">
          <w:rPr>
            <w:rStyle w:val="Hipervnculo"/>
            <w:rFonts w:asciiTheme="majorHAnsi" w:hAnsiTheme="majorHAnsi"/>
            <w:sz w:val="28"/>
            <w:szCs w:val="28"/>
          </w:rPr>
          <w:t>https://www.sofse.gob.ar/contrataciones/pdf/lic-reglamento.pdf</w:t>
        </w:r>
      </w:hyperlink>
      <w:r w:rsidR="00CA00D6" w:rsidRPr="00651237">
        <w:rPr>
          <w:rFonts w:asciiTheme="majorHAnsi" w:hAnsiTheme="majorHAnsi"/>
          <w:color w:val="auto"/>
          <w:sz w:val="28"/>
          <w:szCs w:val="28"/>
        </w:rPr>
        <w:t xml:space="preserve">). </w:t>
      </w:r>
    </w:p>
    <w:p w:rsidR="00E37C94" w:rsidRPr="00651237" w:rsidRDefault="00E37C94" w:rsidP="005A0BBA">
      <w:pPr>
        <w:pStyle w:val="Default"/>
        <w:jc w:val="both"/>
        <w:rPr>
          <w:rFonts w:asciiTheme="majorHAnsi" w:hAnsiTheme="majorHAnsi"/>
          <w:color w:val="auto"/>
          <w:sz w:val="28"/>
          <w:szCs w:val="28"/>
        </w:rPr>
      </w:pPr>
    </w:p>
    <w:p w:rsidR="005104F2" w:rsidRDefault="005104F2" w:rsidP="005A0BBA">
      <w:pPr>
        <w:pStyle w:val="Default"/>
        <w:jc w:val="both"/>
        <w:rPr>
          <w:rFonts w:ascii="Verdana" w:hAnsi="Verdana"/>
          <w:color w:val="auto"/>
        </w:rPr>
      </w:pPr>
    </w:p>
    <w:p w:rsidR="00CA63B5" w:rsidRDefault="00CA63B5" w:rsidP="005A0BBA">
      <w:pPr>
        <w:pStyle w:val="Default"/>
        <w:jc w:val="both"/>
        <w:rPr>
          <w:rFonts w:ascii="Verdana" w:hAnsi="Verdana"/>
          <w:color w:val="auto"/>
        </w:rPr>
      </w:pPr>
    </w:p>
    <w:sectPr w:rsidR="00CA63B5" w:rsidSect="00FE40B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11D" w:rsidRDefault="0062211D" w:rsidP="00EE7726">
      <w:pPr>
        <w:spacing w:after="0" w:line="240" w:lineRule="auto"/>
      </w:pPr>
      <w:r>
        <w:separator/>
      </w:r>
    </w:p>
  </w:endnote>
  <w:endnote w:type="continuationSeparator" w:id="0">
    <w:p w:rsidR="0062211D" w:rsidRDefault="0062211D" w:rsidP="00EE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doni MT Condensed">
    <w:panose1 w:val="02070606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11D" w:rsidRDefault="0062211D" w:rsidP="00EE7726">
      <w:pPr>
        <w:spacing w:after="0" w:line="240" w:lineRule="auto"/>
      </w:pPr>
      <w:r>
        <w:separator/>
      </w:r>
    </w:p>
  </w:footnote>
  <w:footnote w:type="continuationSeparator" w:id="0">
    <w:p w:rsidR="0062211D" w:rsidRDefault="0062211D" w:rsidP="00EE7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26" w:rsidRPr="00EE7726" w:rsidRDefault="00EE7726" w:rsidP="00EE7726">
    <w:pPr>
      <w:pStyle w:val="Encabezado"/>
      <w:spacing w:line="60" w:lineRule="atLeast"/>
      <w:ind w:left="-567"/>
      <w:jc w:val="both"/>
      <w:rPr>
        <w:rFonts w:ascii="Times New Roman" w:hAnsi="Times New Roman"/>
        <w:b/>
        <w:sz w:val="16"/>
        <w:szCs w:val="16"/>
      </w:rPr>
    </w:pPr>
    <w:r>
      <w:rPr>
        <w:noProof/>
        <w:lang w:val="es-AR" w:eastAsia="es-AR"/>
      </w:rPr>
      <w:drawing>
        <wp:inline distT="0" distB="0" distL="0" distR="0">
          <wp:extent cx="1901952" cy="424282"/>
          <wp:effectExtent l="0" t="0" r="3175" b="0"/>
          <wp:docPr id="1" name="Imagen 1" descr="C:\Users\ignacio.pasquini.SOF\AppData\Local\Microsoft\Windows\Temporary Internet Files\Content.Outlook\11BNLZKW\Logo TAO.jpg"/>
          <wp:cNvGraphicFramePr/>
          <a:graphic xmlns:a="http://schemas.openxmlformats.org/drawingml/2006/main">
            <a:graphicData uri="http://schemas.openxmlformats.org/drawingml/2006/picture">
              <pic:pic xmlns:pic="http://schemas.openxmlformats.org/drawingml/2006/picture">
                <pic:nvPicPr>
                  <pic:cNvPr id="1" name="Imagen 1" descr="C:\Users\ignacio.pasquini.SOF\AppData\Local\Microsoft\Windows\Temporary Internet Files\Content.Outlook\11BNLZKW\Logo TA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86" cy="428372"/>
                  </a:xfrm>
                  <a:prstGeom prst="rect">
                    <a:avLst/>
                  </a:prstGeom>
                  <a:noFill/>
                  <a:ln>
                    <a:noFill/>
                  </a:ln>
                </pic:spPr>
              </pic:pic>
            </a:graphicData>
          </a:graphic>
        </wp:inline>
      </w:drawing>
    </w:r>
  </w:p>
  <w:p w:rsidR="00EE7726" w:rsidRPr="00EB2C72" w:rsidRDefault="007F3E54" w:rsidP="00343E72">
    <w:pPr>
      <w:pStyle w:val="Encabezado"/>
      <w:spacing w:line="60" w:lineRule="atLeast"/>
      <w:rPr>
        <w:rFonts w:ascii="Bodoni MT Condensed" w:hAnsi="Bodoni MT Condensed"/>
        <w:b/>
        <w:sz w:val="28"/>
        <w:szCs w:val="28"/>
      </w:rPr>
    </w:pPr>
    <w:r>
      <w:rPr>
        <w:rFonts w:ascii="Arial" w:hAnsi="Arial" w:cs="Arial"/>
        <w:b/>
        <w:bCs/>
        <w:color w:val="000000"/>
        <w:sz w:val="16"/>
        <w:szCs w:val="16"/>
      </w:rPr>
      <w:tab/>
    </w:r>
    <w:r>
      <w:rPr>
        <w:rFonts w:ascii="Arial" w:hAnsi="Arial" w:cs="Arial"/>
        <w:b/>
        <w:bCs/>
        <w:color w:val="000000"/>
        <w:sz w:val="16"/>
        <w:szCs w:val="16"/>
      </w:rPr>
      <w:tab/>
    </w:r>
    <w:r w:rsidR="00787301">
      <w:rPr>
        <w:rFonts w:ascii="Arial" w:hAnsi="Arial" w:cs="Arial"/>
        <w:b/>
        <w:bCs/>
        <w:color w:val="000000"/>
        <w:sz w:val="16"/>
        <w:szCs w:val="16"/>
      </w:rPr>
      <w:t>“2018 – Año del Centenario de la Reforma Universitaria”</w:t>
    </w:r>
  </w:p>
  <w:p w:rsidR="00EE7726" w:rsidRDefault="002E161F">
    <w:pPr>
      <w:pStyle w:val="Encabezado"/>
    </w:pPr>
    <w:r>
      <w:rPr>
        <w:rFonts w:ascii="Arial Narrow" w:hAnsi="Arial Narrow" w:cs="Arial"/>
        <w:b/>
        <w:noProof/>
        <w:color w:val="0099FF"/>
        <w:sz w:val="18"/>
        <w:szCs w:val="18"/>
        <w:lang w:val="es-AR" w:eastAsia="es-AR"/>
      </w:rPr>
      <mc:AlternateContent>
        <mc:Choice Requires="wps">
          <w:drawing>
            <wp:anchor distT="4294967293" distB="4294967293" distL="114300" distR="114300" simplePos="0" relativeHeight="251659264" behindDoc="0" locked="0" layoutInCell="1" allowOverlap="1">
              <wp:simplePos x="0" y="0"/>
              <wp:positionH relativeFrom="margin">
                <wp:posOffset>-108585</wp:posOffset>
              </wp:positionH>
              <wp:positionV relativeFrom="paragraph">
                <wp:posOffset>62864</wp:posOffset>
              </wp:positionV>
              <wp:extent cx="5448300" cy="0"/>
              <wp:effectExtent l="0" t="1905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0" cy="0"/>
                      </a:xfrm>
                      <a:prstGeom prst="line">
                        <a:avLst/>
                      </a:prstGeom>
                      <a:noFill/>
                      <a:ln w="3175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C7701" id="Line 18"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8.55pt,4.95pt" to="420.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" strokecolor="#09f" strokeweight="2.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C5E2E"/>
    <w:multiLevelType w:val="hybridMultilevel"/>
    <w:tmpl w:val="9EB8A0C6"/>
    <w:lvl w:ilvl="0" w:tplc="6AD044F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E9A4A79"/>
    <w:multiLevelType w:val="hybridMultilevel"/>
    <w:tmpl w:val="EC308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6F36C5"/>
    <w:multiLevelType w:val="hybridMultilevel"/>
    <w:tmpl w:val="362ED942"/>
    <w:lvl w:ilvl="0" w:tplc="2F16E35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3844AC1"/>
    <w:multiLevelType w:val="hybridMultilevel"/>
    <w:tmpl w:val="04940B34"/>
    <w:lvl w:ilvl="0" w:tplc="0CCEBB5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2B230B49"/>
    <w:multiLevelType w:val="hybridMultilevel"/>
    <w:tmpl w:val="E45AD894"/>
    <w:lvl w:ilvl="0" w:tplc="FF200A9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C100A13"/>
    <w:multiLevelType w:val="hybridMultilevel"/>
    <w:tmpl w:val="9DDEED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3F0645"/>
    <w:multiLevelType w:val="hybridMultilevel"/>
    <w:tmpl w:val="2E083F6A"/>
    <w:lvl w:ilvl="0" w:tplc="6928B0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92B55DD"/>
    <w:multiLevelType w:val="hybridMultilevel"/>
    <w:tmpl w:val="5A8E6BA2"/>
    <w:lvl w:ilvl="0" w:tplc="13840FAA">
      <w:start w:val="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EC63DF"/>
    <w:multiLevelType w:val="hybridMultilevel"/>
    <w:tmpl w:val="6346F1CC"/>
    <w:lvl w:ilvl="0" w:tplc="6240C63C">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72041E"/>
    <w:multiLevelType w:val="hybridMultilevel"/>
    <w:tmpl w:val="304096DA"/>
    <w:lvl w:ilvl="0" w:tplc="51C2174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4E7945E7"/>
    <w:multiLevelType w:val="hybridMultilevel"/>
    <w:tmpl w:val="04940B34"/>
    <w:lvl w:ilvl="0" w:tplc="0CCEBB54">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nsid w:val="684B42FD"/>
    <w:multiLevelType w:val="hybridMultilevel"/>
    <w:tmpl w:val="E9504078"/>
    <w:lvl w:ilvl="0" w:tplc="32A669D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AFB6ECB"/>
    <w:multiLevelType w:val="hybridMultilevel"/>
    <w:tmpl w:val="CBE49516"/>
    <w:lvl w:ilvl="0" w:tplc="6578318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ED87C05"/>
    <w:multiLevelType w:val="hybridMultilevel"/>
    <w:tmpl w:val="5A74823E"/>
    <w:lvl w:ilvl="0" w:tplc="EE6683D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8"/>
  </w:num>
  <w:num w:numId="3">
    <w:abstractNumId w:val="6"/>
  </w:num>
  <w:num w:numId="4">
    <w:abstractNumId w:val="13"/>
  </w:num>
  <w:num w:numId="5">
    <w:abstractNumId w:val="10"/>
  </w:num>
  <w:num w:numId="6">
    <w:abstractNumId w:val="9"/>
  </w:num>
  <w:num w:numId="7">
    <w:abstractNumId w:val="3"/>
  </w:num>
  <w:num w:numId="8">
    <w:abstractNumId w:val="11"/>
  </w:num>
  <w:num w:numId="9">
    <w:abstractNumId w:val="2"/>
  </w:num>
  <w:num w:numId="10">
    <w:abstractNumId w:val="4"/>
  </w:num>
  <w:num w:numId="11">
    <w:abstractNumId w:val="12"/>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32"/>
    <w:rsid w:val="00025AB2"/>
    <w:rsid w:val="00041F96"/>
    <w:rsid w:val="00053788"/>
    <w:rsid w:val="00054047"/>
    <w:rsid w:val="0005608D"/>
    <w:rsid w:val="00061430"/>
    <w:rsid w:val="000728D9"/>
    <w:rsid w:val="00074418"/>
    <w:rsid w:val="00075D75"/>
    <w:rsid w:val="0008159C"/>
    <w:rsid w:val="00082E95"/>
    <w:rsid w:val="00094564"/>
    <w:rsid w:val="000A2496"/>
    <w:rsid w:val="000A7EC4"/>
    <w:rsid w:val="000C0F7A"/>
    <w:rsid w:val="000C10F5"/>
    <w:rsid w:val="000C5DF9"/>
    <w:rsid w:val="000C6B73"/>
    <w:rsid w:val="000D3A57"/>
    <w:rsid w:val="000D6B9C"/>
    <w:rsid w:val="000F5B6C"/>
    <w:rsid w:val="0011110E"/>
    <w:rsid w:val="00122DE3"/>
    <w:rsid w:val="001462F5"/>
    <w:rsid w:val="001523DB"/>
    <w:rsid w:val="00152BFE"/>
    <w:rsid w:val="001561BF"/>
    <w:rsid w:val="00170270"/>
    <w:rsid w:val="001A0594"/>
    <w:rsid w:val="001A597E"/>
    <w:rsid w:val="001C1096"/>
    <w:rsid w:val="001D12DA"/>
    <w:rsid w:val="001D4FDD"/>
    <w:rsid w:val="001D5E5C"/>
    <w:rsid w:val="001E254D"/>
    <w:rsid w:val="001E4AC4"/>
    <w:rsid w:val="00204FC3"/>
    <w:rsid w:val="00220072"/>
    <w:rsid w:val="00235E25"/>
    <w:rsid w:val="00236B20"/>
    <w:rsid w:val="00252E14"/>
    <w:rsid w:val="00260F9A"/>
    <w:rsid w:val="00261F98"/>
    <w:rsid w:val="00263605"/>
    <w:rsid w:val="002775FC"/>
    <w:rsid w:val="00277A03"/>
    <w:rsid w:val="00280DC2"/>
    <w:rsid w:val="002819F1"/>
    <w:rsid w:val="00283CDF"/>
    <w:rsid w:val="0028624E"/>
    <w:rsid w:val="002909D4"/>
    <w:rsid w:val="002A06EE"/>
    <w:rsid w:val="002A07BD"/>
    <w:rsid w:val="002A562A"/>
    <w:rsid w:val="002B0A64"/>
    <w:rsid w:val="002C27F1"/>
    <w:rsid w:val="002C732A"/>
    <w:rsid w:val="002C7412"/>
    <w:rsid w:val="002D757B"/>
    <w:rsid w:val="002E157D"/>
    <w:rsid w:val="002E161F"/>
    <w:rsid w:val="002E43B3"/>
    <w:rsid w:val="002E45E5"/>
    <w:rsid w:val="002F13DA"/>
    <w:rsid w:val="002F4097"/>
    <w:rsid w:val="002F5925"/>
    <w:rsid w:val="002F77DC"/>
    <w:rsid w:val="003023DB"/>
    <w:rsid w:val="003074C1"/>
    <w:rsid w:val="00311CEA"/>
    <w:rsid w:val="00312A70"/>
    <w:rsid w:val="00316E41"/>
    <w:rsid w:val="00343E72"/>
    <w:rsid w:val="00344EF9"/>
    <w:rsid w:val="0034514C"/>
    <w:rsid w:val="0034764F"/>
    <w:rsid w:val="00350771"/>
    <w:rsid w:val="00350E80"/>
    <w:rsid w:val="003530B9"/>
    <w:rsid w:val="003659DB"/>
    <w:rsid w:val="00370E82"/>
    <w:rsid w:val="00373538"/>
    <w:rsid w:val="00373D7A"/>
    <w:rsid w:val="00384891"/>
    <w:rsid w:val="0039321F"/>
    <w:rsid w:val="00396C89"/>
    <w:rsid w:val="003E5F13"/>
    <w:rsid w:val="003F1400"/>
    <w:rsid w:val="00402BF5"/>
    <w:rsid w:val="00402C42"/>
    <w:rsid w:val="00414739"/>
    <w:rsid w:val="004313F3"/>
    <w:rsid w:val="0043364B"/>
    <w:rsid w:val="0044257D"/>
    <w:rsid w:val="004459C1"/>
    <w:rsid w:val="00447291"/>
    <w:rsid w:val="00461418"/>
    <w:rsid w:val="004714AA"/>
    <w:rsid w:val="00482461"/>
    <w:rsid w:val="00485262"/>
    <w:rsid w:val="00485B89"/>
    <w:rsid w:val="00486918"/>
    <w:rsid w:val="004A160B"/>
    <w:rsid w:val="004A528E"/>
    <w:rsid w:val="004D667D"/>
    <w:rsid w:val="004F059A"/>
    <w:rsid w:val="004F48A2"/>
    <w:rsid w:val="004F5D31"/>
    <w:rsid w:val="0050290F"/>
    <w:rsid w:val="005104F2"/>
    <w:rsid w:val="0052233D"/>
    <w:rsid w:val="005443EF"/>
    <w:rsid w:val="0054577A"/>
    <w:rsid w:val="005518B0"/>
    <w:rsid w:val="00552FE8"/>
    <w:rsid w:val="0055387F"/>
    <w:rsid w:val="00553FF4"/>
    <w:rsid w:val="00555207"/>
    <w:rsid w:val="00564A8C"/>
    <w:rsid w:val="00567260"/>
    <w:rsid w:val="0057394E"/>
    <w:rsid w:val="00592777"/>
    <w:rsid w:val="005A0BBA"/>
    <w:rsid w:val="005B7CE3"/>
    <w:rsid w:val="005C4A77"/>
    <w:rsid w:val="005D490C"/>
    <w:rsid w:val="005D7D91"/>
    <w:rsid w:val="005E6CD6"/>
    <w:rsid w:val="005F0425"/>
    <w:rsid w:val="005F6246"/>
    <w:rsid w:val="006020E7"/>
    <w:rsid w:val="00604F25"/>
    <w:rsid w:val="0062159E"/>
    <w:rsid w:val="0062211D"/>
    <w:rsid w:val="00625270"/>
    <w:rsid w:val="00626F55"/>
    <w:rsid w:val="006436C1"/>
    <w:rsid w:val="00651237"/>
    <w:rsid w:val="00657190"/>
    <w:rsid w:val="00657C61"/>
    <w:rsid w:val="006631CB"/>
    <w:rsid w:val="006633AA"/>
    <w:rsid w:val="0067466A"/>
    <w:rsid w:val="00674A8F"/>
    <w:rsid w:val="006916B8"/>
    <w:rsid w:val="00694D62"/>
    <w:rsid w:val="00696831"/>
    <w:rsid w:val="006A1050"/>
    <w:rsid w:val="006A5D9F"/>
    <w:rsid w:val="006B3AF4"/>
    <w:rsid w:val="006B6D37"/>
    <w:rsid w:val="006C41C8"/>
    <w:rsid w:val="006D4625"/>
    <w:rsid w:val="006E581D"/>
    <w:rsid w:val="006F18B0"/>
    <w:rsid w:val="006F5BC4"/>
    <w:rsid w:val="00734B33"/>
    <w:rsid w:val="00741251"/>
    <w:rsid w:val="00745A3B"/>
    <w:rsid w:val="00764D06"/>
    <w:rsid w:val="00774B27"/>
    <w:rsid w:val="00776938"/>
    <w:rsid w:val="007838B0"/>
    <w:rsid w:val="00787301"/>
    <w:rsid w:val="00790E50"/>
    <w:rsid w:val="007A0FE1"/>
    <w:rsid w:val="007B5573"/>
    <w:rsid w:val="007C6BFC"/>
    <w:rsid w:val="007E1923"/>
    <w:rsid w:val="007F2C11"/>
    <w:rsid w:val="007F3E54"/>
    <w:rsid w:val="00804AE2"/>
    <w:rsid w:val="00805C2E"/>
    <w:rsid w:val="00812456"/>
    <w:rsid w:val="008128CB"/>
    <w:rsid w:val="00820BD6"/>
    <w:rsid w:val="00824980"/>
    <w:rsid w:val="00863A57"/>
    <w:rsid w:val="008873B1"/>
    <w:rsid w:val="008901E7"/>
    <w:rsid w:val="00894D41"/>
    <w:rsid w:val="008A1290"/>
    <w:rsid w:val="008A4FF8"/>
    <w:rsid w:val="008B17D5"/>
    <w:rsid w:val="008B412C"/>
    <w:rsid w:val="008E0A3C"/>
    <w:rsid w:val="008E6648"/>
    <w:rsid w:val="008F6D1F"/>
    <w:rsid w:val="00905B39"/>
    <w:rsid w:val="00910463"/>
    <w:rsid w:val="009116FE"/>
    <w:rsid w:val="00916A20"/>
    <w:rsid w:val="00916D9F"/>
    <w:rsid w:val="0092088B"/>
    <w:rsid w:val="009246BF"/>
    <w:rsid w:val="00946089"/>
    <w:rsid w:val="00947986"/>
    <w:rsid w:val="00951269"/>
    <w:rsid w:val="009574F2"/>
    <w:rsid w:val="009603EE"/>
    <w:rsid w:val="00965086"/>
    <w:rsid w:val="009666E2"/>
    <w:rsid w:val="009714F3"/>
    <w:rsid w:val="00971D32"/>
    <w:rsid w:val="00976647"/>
    <w:rsid w:val="009966CC"/>
    <w:rsid w:val="009A49B0"/>
    <w:rsid w:val="009A5111"/>
    <w:rsid w:val="009A6584"/>
    <w:rsid w:val="009B195F"/>
    <w:rsid w:val="009C2DBB"/>
    <w:rsid w:val="00A03244"/>
    <w:rsid w:val="00A05B80"/>
    <w:rsid w:val="00A06BE1"/>
    <w:rsid w:val="00A16013"/>
    <w:rsid w:val="00A34642"/>
    <w:rsid w:val="00A42B85"/>
    <w:rsid w:val="00A46D8E"/>
    <w:rsid w:val="00A51AF6"/>
    <w:rsid w:val="00A56580"/>
    <w:rsid w:val="00A62FA0"/>
    <w:rsid w:val="00A715E7"/>
    <w:rsid w:val="00A95B45"/>
    <w:rsid w:val="00A967C9"/>
    <w:rsid w:val="00AA4037"/>
    <w:rsid w:val="00AB4789"/>
    <w:rsid w:val="00AB6D5D"/>
    <w:rsid w:val="00AC1261"/>
    <w:rsid w:val="00AC3E1E"/>
    <w:rsid w:val="00AD6AC8"/>
    <w:rsid w:val="00AE61DD"/>
    <w:rsid w:val="00AF7389"/>
    <w:rsid w:val="00B06771"/>
    <w:rsid w:val="00B108C4"/>
    <w:rsid w:val="00B24D59"/>
    <w:rsid w:val="00B32899"/>
    <w:rsid w:val="00B41974"/>
    <w:rsid w:val="00B42B65"/>
    <w:rsid w:val="00B44AC6"/>
    <w:rsid w:val="00B4778D"/>
    <w:rsid w:val="00B5765E"/>
    <w:rsid w:val="00B660C4"/>
    <w:rsid w:val="00BA30A5"/>
    <w:rsid w:val="00BA5C54"/>
    <w:rsid w:val="00BD101C"/>
    <w:rsid w:val="00BD5A81"/>
    <w:rsid w:val="00BF36DA"/>
    <w:rsid w:val="00BF440F"/>
    <w:rsid w:val="00BF5033"/>
    <w:rsid w:val="00C10CBD"/>
    <w:rsid w:val="00C1277F"/>
    <w:rsid w:val="00C31592"/>
    <w:rsid w:val="00C45131"/>
    <w:rsid w:val="00C531D6"/>
    <w:rsid w:val="00C55F1F"/>
    <w:rsid w:val="00C61568"/>
    <w:rsid w:val="00C715D4"/>
    <w:rsid w:val="00C71D64"/>
    <w:rsid w:val="00C74F36"/>
    <w:rsid w:val="00C947BA"/>
    <w:rsid w:val="00C95854"/>
    <w:rsid w:val="00CA00D6"/>
    <w:rsid w:val="00CA42BF"/>
    <w:rsid w:val="00CA63B5"/>
    <w:rsid w:val="00CB01CA"/>
    <w:rsid w:val="00CB2688"/>
    <w:rsid w:val="00CC27F5"/>
    <w:rsid w:val="00CD66C7"/>
    <w:rsid w:val="00CD6DC5"/>
    <w:rsid w:val="00CF26E0"/>
    <w:rsid w:val="00CF76A2"/>
    <w:rsid w:val="00CF7F36"/>
    <w:rsid w:val="00D01AA3"/>
    <w:rsid w:val="00D07FD3"/>
    <w:rsid w:val="00D15759"/>
    <w:rsid w:val="00D36C2E"/>
    <w:rsid w:val="00D609E1"/>
    <w:rsid w:val="00D6566F"/>
    <w:rsid w:val="00D673CD"/>
    <w:rsid w:val="00D74101"/>
    <w:rsid w:val="00D77997"/>
    <w:rsid w:val="00D874B4"/>
    <w:rsid w:val="00D9278C"/>
    <w:rsid w:val="00DB7547"/>
    <w:rsid w:val="00DC18E4"/>
    <w:rsid w:val="00DC1900"/>
    <w:rsid w:val="00DD58E1"/>
    <w:rsid w:val="00DF2232"/>
    <w:rsid w:val="00DF2A82"/>
    <w:rsid w:val="00DF2B1C"/>
    <w:rsid w:val="00DF5BE5"/>
    <w:rsid w:val="00E04501"/>
    <w:rsid w:val="00E05C16"/>
    <w:rsid w:val="00E12FBD"/>
    <w:rsid w:val="00E25844"/>
    <w:rsid w:val="00E33F13"/>
    <w:rsid w:val="00E37C94"/>
    <w:rsid w:val="00E41E9C"/>
    <w:rsid w:val="00E7095C"/>
    <w:rsid w:val="00E921AC"/>
    <w:rsid w:val="00E927B9"/>
    <w:rsid w:val="00E96581"/>
    <w:rsid w:val="00EA19B5"/>
    <w:rsid w:val="00EA5083"/>
    <w:rsid w:val="00EA624E"/>
    <w:rsid w:val="00EB05F6"/>
    <w:rsid w:val="00EB29D2"/>
    <w:rsid w:val="00EC43FE"/>
    <w:rsid w:val="00EE02A1"/>
    <w:rsid w:val="00EE7726"/>
    <w:rsid w:val="00F025E8"/>
    <w:rsid w:val="00F05A53"/>
    <w:rsid w:val="00F06365"/>
    <w:rsid w:val="00F142D6"/>
    <w:rsid w:val="00F1461A"/>
    <w:rsid w:val="00F35241"/>
    <w:rsid w:val="00F4340F"/>
    <w:rsid w:val="00F45C3C"/>
    <w:rsid w:val="00F519BC"/>
    <w:rsid w:val="00F520B9"/>
    <w:rsid w:val="00F5277A"/>
    <w:rsid w:val="00F624F9"/>
    <w:rsid w:val="00F641D9"/>
    <w:rsid w:val="00F707FA"/>
    <w:rsid w:val="00F73A20"/>
    <w:rsid w:val="00F827A6"/>
    <w:rsid w:val="00F8492F"/>
    <w:rsid w:val="00F871A2"/>
    <w:rsid w:val="00F90298"/>
    <w:rsid w:val="00F9701D"/>
    <w:rsid w:val="00FA1321"/>
    <w:rsid w:val="00FC1D64"/>
    <w:rsid w:val="00FC30BA"/>
    <w:rsid w:val="00FC6980"/>
    <w:rsid w:val="00FC71CA"/>
    <w:rsid w:val="00FC7CA1"/>
    <w:rsid w:val="00FC7F65"/>
    <w:rsid w:val="00FD300D"/>
    <w:rsid w:val="00FE40B6"/>
    <w:rsid w:val="00FE48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7B5478-1520-4727-A5C7-61FB08AF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3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F2232"/>
    <w:pPr>
      <w:ind w:left="720"/>
      <w:contextualSpacing/>
    </w:pPr>
  </w:style>
  <w:style w:type="paragraph" w:styleId="Encabezado">
    <w:name w:val="header"/>
    <w:basedOn w:val="Normal"/>
    <w:link w:val="EncabezadoCar"/>
    <w:unhideWhenUsed/>
    <w:rsid w:val="00EE7726"/>
    <w:pPr>
      <w:tabs>
        <w:tab w:val="center" w:pos="4252"/>
        <w:tab w:val="right" w:pos="8504"/>
      </w:tabs>
      <w:spacing w:after="0" w:line="240" w:lineRule="auto"/>
    </w:pPr>
  </w:style>
  <w:style w:type="character" w:customStyle="1" w:styleId="EncabezadoCar">
    <w:name w:val="Encabezado Car"/>
    <w:basedOn w:val="Fuentedeprrafopredeter"/>
    <w:link w:val="Encabezado"/>
    <w:rsid w:val="00EE7726"/>
    <w:rPr>
      <w:rFonts w:ascii="Calibri" w:eastAsia="Calibri" w:hAnsi="Calibri" w:cs="Times New Roman"/>
    </w:rPr>
  </w:style>
  <w:style w:type="paragraph" w:styleId="Piedepgina">
    <w:name w:val="footer"/>
    <w:basedOn w:val="Normal"/>
    <w:link w:val="PiedepginaCar"/>
    <w:uiPriority w:val="99"/>
    <w:unhideWhenUsed/>
    <w:rsid w:val="00EE77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726"/>
    <w:rPr>
      <w:rFonts w:ascii="Calibri" w:eastAsia="Calibri" w:hAnsi="Calibri" w:cs="Times New Roman"/>
    </w:rPr>
  </w:style>
  <w:style w:type="paragraph" w:styleId="Textodeglobo">
    <w:name w:val="Balloon Text"/>
    <w:basedOn w:val="Normal"/>
    <w:link w:val="TextodegloboCar"/>
    <w:uiPriority w:val="99"/>
    <w:semiHidden/>
    <w:unhideWhenUsed/>
    <w:rsid w:val="006436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36C1"/>
    <w:rPr>
      <w:rFonts w:ascii="Segoe UI" w:eastAsia="Calibri" w:hAnsi="Segoe UI" w:cs="Segoe UI"/>
      <w:sz w:val="18"/>
      <w:szCs w:val="18"/>
    </w:rPr>
  </w:style>
  <w:style w:type="paragraph" w:customStyle="1" w:styleId="Default">
    <w:name w:val="Default"/>
    <w:rsid w:val="00CA63B5"/>
    <w:pPr>
      <w:autoSpaceDE w:val="0"/>
      <w:autoSpaceDN w:val="0"/>
      <w:adjustRightInd w:val="0"/>
      <w:spacing w:after="0" w:line="240" w:lineRule="auto"/>
    </w:pPr>
    <w:rPr>
      <w:rFonts w:ascii="Arial" w:hAnsi="Arial" w:cs="Arial"/>
      <w:color w:val="000000"/>
      <w:sz w:val="24"/>
      <w:szCs w:val="24"/>
      <w:lang w:val="es-AR"/>
    </w:rPr>
  </w:style>
  <w:style w:type="character" w:styleId="Hipervnculo">
    <w:name w:val="Hyperlink"/>
    <w:basedOn w:val="Fuentedeprrafopredeter"/>
    <w:uiPriority w:val="99"/>
    <w:unhideWhenUsed/>
    <w:rsid w:val="00E37C94"/>
    <w:rPr>
      <w:color w:val="0000FF" w:themeColor="hyperlink"/>
      <w:u w:val="single"/>
    </w:rPr>
  </w:style>
  <w:style w:type="paragraph" w:customStyle="1" w:styleId="Style4">
    <w:name w:val="Style4"/>
    <w:basedOn w:val="Normal"/>
    <w:uiPriority w:val="99"/>
    <w:rsid w:val="003530B9"/>
    <w:pPr>
      <w:widowControl w:val="0"/>
      <w:autoSpaceDE w:val="0"/>
      <w:autoSpaceDN w:val="0"/>
      <w:adjustRightInd w:val="0"/>
      <w:spacing w:after="0" w:line="254" w:lineRule="exact"/>
      <w:jc w:val="both"/>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81443">
      <w:bodyDiv w:val="1"/>
      <w:marLeft w:val="0"/>
      <w:marRight w:val="0"/>
      <w:marTop w:val="0"/>
      <w:marBottom w:val="0"/>
      <w:divBdr>
        <w:top w:val="none" w:sz="0" w:space="0" w:color="auto"/>
        <w:left w:val="none" w:sz="0" w:space="0" w:color="auto"/>
        <w:bottom w:val="none" w:sz="0" w:space="0" w:color="auto"/>
        <w:right w:val="none" w:sz="0" w:space="0" w:color="auto"/>
      </w:divBdr>
    </w:div>
    <w:div w:id="13262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se.gob.ar/contrataciones/pdf/lic-reglament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E767-538B-42D6-A2BB-F44EE91D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1523</Words>
  <Characters>8380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ignacio.pasquini</dc:creator>
  <cp:lastModifiedBy>Grasso, Daniel</cp:lastModifiedBy>
  <cp:revision>2</cp:revision>
  <cp:lastPrinted>2018-05-02T21:09:00Z</cp:lastPrinted>
  <dcterms:created xsi:type="dcterms:W3CDTF">2019-05-16T12:28:00Z</dcterms:created>
  <dcterms:modified xsi:type="dcterms:W3CDTF">2019-05-16T12:28:00Z</dcterms:modified>
</cp:coreProperties>
</file>