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252E" w:rsidRDefault="00657C52">
      <w:pPr>
        <w:pStyle w:val="Textoindependiente"/>
        <w:rPr>
          <w:rFonts w:ascii="Times New Roman"/>
          <w:sz w:val="20"/>
        </w:rPr>
      </w:pP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487536128" behindDoc="1" locked="0" layoutInCell="1" allowOverlap="1">
                <wp:simplePos x="0" y="0"/>
                <wp:positionH relativeFrom="page">
                  <wp:posOffset>908050</wp:posOffset>
                </wp:positionH>
                <wp:positionV relativeFrom="page">
                  <wp:posOffset>504190</wp:posOffset>
                </wp:positionV>
                <wp:extent cx="6102985" cy="527050"/>
                <wp:effectExtent l="0" t="0" r="0" b="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102985" cy="527050"/>
                          <a:chOff x="1430" y="794"/>
                          <a:chExt cx="9611" cy="830"/>
                        </a:xfrm>
                      </wpg:grpSpPr>
                      <wps:wsp>
                        <wps:cNvPr id="7" name="Line 10"/>
                        <wps:cNvCnPr>
                          <a:cxnSpLocks noChangeShapeType="1"/>
                        </wps:cNvCnPr>
                        <wps:spPr bwMode="auto">
                          <a:xfrm>
                            <a:off x="1455" y="1599"/>
                            <a:ext cx="9561" cy="0"/>
                          </a:xfrm>
                          <a:prstGeom prst="line">
                            <a:avLst/>
                          </a:prstGeom>
                          <a:noFill/>
                          <a:ln w="31750">
                            <a:solidFill>
                              <a:srgbClr val="0099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8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16" y="794"/>
                            <a:ext cx="2989" cy="6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9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1430" y="794"/>
                            <a:ext cx="9611" cy="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9252E" w:rsidRDefault="00A9252E">
                              <w:pPr>
                                <w:rPr>
                                  <w:sz w:val="20"/>
                                </w:rPr>
                              </w:pPr>
                            </w:p>
                            <w:p w:rsidR="00A9252E" w:rsidRDefault="00A9252E">
                              <w:pPr>
                                <w:spacing w:before="5"/>
                                <w:rPr>
                                  <w:sz w:val="20"/>
                                </w:rPr>
                              </w:pPr>
                            </w:p>
                            <w:p w:rsidR="00A9252E" w:rsidRDefault="00657C52">
                              <w:pPr>
                                <w:ind w:left="6220" w:right="-15"/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2020 – Año del General Manuel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pacing w:val="-20"/>
                                  <w:sz w:val="20"/>
                                </w:rPr>
                                <w:t xml:space="preserve"> </w:t>
                              </w:r>
                              <w:r>
                                <w:rPr>
                                  <w:rFonts w:ascii="Calibri" w:hAnsi="Calibri"/>
                                  <w:b/>
                                  <w:sz w:val="20"/>
                                </w:rPr>
                                <w:t>Belgrano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" o:spid="_x0000_s1026" style="position:absolute;margin-left:71.5pt;margin-top:39.7pt;width:480.55pt;height:41.5pt;z-index:-15780352;mso-position-horizontal-relative:page;mso-position-vertical-relative:page" coordorigin="1430,794" coordsize="9611,83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">
                <v:line id="Line 10" o:spid="_x0000_s1027" style="position:absolute;visibility:visible;mso-wrap-style:square" from="1455,1599" to="11016,15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fxekMAAAADaAAAADwAAAGRycy9kb3ducmV2LnhtbERPTWvCQBC9F/wPywjemk17MCVmlSot&#10;iHhJtD2P2WkSmp2N2W0S/71bKPT4eN/ZZjKtGKh3jWUFT1EMgri0uuFKwfn0/vgCwnlkja1lUnAj&#10;B5v17CHDVNuRcxoKX4kQwi5FBbX3XSqlK2sy6CLbEQfuy/YGfYB9JXWPYwg3rXyO46U02HBoqLGj&#10;XU3ld/FjFBTHIcE2rHizn5f841psD8txq9RiPr2uQHia/L/4z73XChL4vRJugFzf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38XpDAAAAA2gAAAA8AAAAAAAAAAAAAAAAA&#10;oQIAAGRycy9kb3ducmV2LnhtbFBLBQYAAAAABAAEAPkAAACOAwAAAAA=&#10;" strokecolor="#09f" strokeweight="2.5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8" type="#_x0000_t75" style="position:absolute;left:1616;top:794;width:2989;height:6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XKOnAAAAA2gAAAA8AAABkcnMvZG93bnJldi54bWxET89rwjAUvgv7H8Ib7KbpWiajGkXcyrab&#10;doLXR/Nsqs1L12S1+++Xg+Dx4/u9XI+2FQP1vnGs4HmWgCCunG64VnD4LqavIHxA1tg6JgV/5GG9&#10;epgsMdfuynsaylCLGMI+RwUmhC6X0leGLPqZ64gjd3K9xRBhX0vd4zWG21amSTKXFhuODQY72hqq&#10;LuWvVfDxfsqMozb8FNuv8exesrddelTq6XHcLEAEGsNdfHN/agVxa7wSb4Bc/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PZco6cAAAADaAAAADwAAAAAAAAAAAAAAAACfAgAA&#10;ZHJzL2Rvd25yZXYueG1sUEsFBgAAAAAEAAQA9wAAAIwDAAAAAA==&#10;">
                  <v:imagedata r:id="rId6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9" type="#_x0000_t202" style="position:absolute;left:1430;top:794;width:9611;height:83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A9252E" w:rsidRDefault="00A9252E">
                        <w:pPr>
                          <w:rPr>
                            <w:sz w:val="20"/>
                          </w:rPr>
                        </w:pPr>
                      </w:p>
                      <w:p w:rsidR="00A9252E" w:rsidRDefault="00A9252E">
                        <w:pPr>
                          <w:spacing w:before="5"/>
                          <w:rPr>
                            <w:sz w:val="20"/>
                          </w:rPr>
                        </w:pPr>
                      </w:p>
                      <w:p w:rsidR="00A9252E" w:rsidRDefault="00657C52">
                        <w:pPr>
                          <w:ind w:left="6220" w:right="-15"/>
                          <w:rPr>
                            <w:rFonts w:ascii="Calibri" w:hAnsi="Calibri"/>
                            <w:b/>
                            <w:sz w:val="20"/>
                          </w:rPr>
                        </w:pP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2020 – Año del General Manuel</w:t>
                        </w:r>
                        <w:r>
                          <w:rPr>
                            <w:rFonts w:ascii="Calibri" w:hAnsi="Calibri"/>
                            <w:b/>
                            <w:spacing w:val="-20"/>
                            <w:sz w:val="20"/>
                          </w:rPr>
                          <w:t xml:space="preserve"> </w:t>
                        </w:r>
                        <w:r>
                          <w:rPr>
                            <w:rFonts w:ascii="Calibri" w:hAnsi="Calibri"/>
                            <w:b/>
                            <w:sz w:val="20"/>
                          </w:rPr>
                          <w:t>Belgrano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:rsidR="00A9252E" w:rsidRDefault="00A9252E">
      <w:pPr>
        <w:pStyle w:val="Textoindependiente"/>
        <w:rPr>
          <w:rFonts w:ascii="Times New Roman"/>
          <w:sz w:val="20"/>
        </w:rPr>
      </w:pPr>
    </w:p>
    <w:p w:rsidR="00A9252E" w:rsidRDefault="00A9252E">
      <w:pPr>
        <w:pStyle w:val="Textoindependiente"/>
        <w:rPr>
          <w:rFonts w:ascii="Times New Roman"/>
          <w:sz w:val="20"/>
        </w:rPr>
      </w:pPr>
    </w:p>
    <w:p w:rsidR="00A9252E" w:rsidRDefault="00A9252E">
      <w:pPr>
        <w:pStyle w:val="Textoindependiente"/>
        <w:rPr>
          <w:rFonts w:ascii="Times New Roman"/>
          <w:sz w:val="20"/>
        </w:rPr>
      </w:pPr>
    </w:p>
    <w:p w:rsidR="00A9252E" w:rsidRDefault="00A9252E">
      <w:pPr>
        <w:pStyle w:val="Textoindependiente"/>
        <w:rPr>
          <w:rFonts w:ascii="Times New Roman"/>
          <w:sz w:val="20"/>
        </w:rPr>
      </w:pPr>
    </w:p>
    <w:p w:rsidR="00A9252E" w:rsidRDefault="00A9252E">
      <w:pPr>
        <w:pStyle w:val="Textoindependiente"/>
        <w:rPr>
          <w:rFonts w:ascii="Times New Roman"/>
          <w:sz w:val="20"/>
        </w:rPr>
      </w:pPr>
    </w:p>
    <w:p w:rsidR="00A9252E" w:rsidRDefault="00A9252E">
      <w:pPr>
        <w:pStyle w:val="Textoindependiente"/>
        <w:rPr>
          <w:rFonts w:ascii="Times New Roman"/>
          <w:sz w:val="20"/>
        </w:rPr>
      </w:pPr>
    </w:p>
    <w:p w:rsidR="00A9252E" w:rsidRDefault="00A9252E">
      <w:pPr>
        <w:pStyle w:val="Textoindependiente"/>
        <w:rPr>
          <w:rFonts w:ascii="Times New Roman"/>
          <w:sz w:val="20"/>
        </w:rPr>
      </w:pPr>
    </w:p>
    <w:p w:rsidR="00A9252E" w:rsidRDefault="00A9252E">
      <w:pPr>
        <w:pStyle w:val="Textoindependiente"/>
        <w:rPr>
          <w:rFonts w:ascii="Times New Roman"/>
          <w:sz w:val="13"/>
        </w:rPr>
      </w:pPr>
    </w:p>
    <w:p w:rsidR="00A9252E" w:rsidRDefault="00657C52">
      <w:pPr>
        <w:pStyle w:val="Textoindependiente"/>
        <w:ind w:left="2870"/>
        <w:rPr>
          <w:rFonts w:ascii="Times New Roman"/>
          <w:sz w:val="20"/>
        </w:rPr>
      </w:pPr>
      <w:r>
        <w:rPr>
          <w:rFonts w:ascii="Times New Roman"/>
          <w:noProof/>
          <w:position w:val="-2"/>
          <w:sz w:val="20"/>
          <w:lang w:val="es-AR" w:eastAsia="es-AR"/>
        </w:rPr>
        <mc:AlternateContent>
          <mc:Choice Requires="wps">
            <w:drawing>
              <wp:inline distT="0" distB="0" distL="0" distR="0">
                <wp:extent cx="4057650" cy="524510"/>
                <wp:effectExtent l="19050" t="19050" r="19050" b="27940"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57650" cy="524510"/>
                        </a:xfrm>
                        <a:prstGeom prst="rect">
                          <a:avLst/>
                        </a:prstGeom>
                        <a:noFill/>
                        <a:ln w="38100" cmpd="thickThin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252E" w:rsidRDefault="00657C52">
                            <w:pPr>
                              <w:spacing w:before="86"/>
                              <w:ind w:left="285" w:right="279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CONTRATACIÓN DIRECTA</w:t>
                            </w:r>
                          </w:p>
                          <w:p w:rsidR="00F71E4F" w:rsidRDefault="00F71E4F" w:rsidP="00F71E4F">
                            <w:pPr>
                              <w:jc w:val="both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</w:rPr>
                              <w:t xml:space="preserve">EX-2020-67808529- </w:t>
                            </w:r>
                            <w:r w:rsidRPr="002266CD">
                              <w:rPr>
                                <w:sz w:val="24"/>
                                <w:szCs w:val="24"/>
                              </w:rPr>
                              <w:t>-APN-GCO#SOFSE</w:t>
                            </w:r>
                            <w:r w:rsidR="00AA2BA6">
                              <w:rPr>
                                <w:sz w:val="24"/>
                                <w:szCs w:val="24"/>
                              </w:rPr>
                              <w:t xml:space="preserve"> - PRORROGA</w:t>
                            </w:r>
                          </w:p>
                          <w:p w:rsidR="00A9252E" w:rsidRDefault="00A9252E">
                            <w:pPr>
                              <w:spacing w:line="249" w:lineRule="auto"/>
                              <w:ind w:left="285" w:right="280"/>
                              <w:jc w:val="center"/>
                              <w:rPr>
                                <w:b/>
                                <w:sz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30" type="#_x0000_t202" style="width:319.5pt;height:41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" filled="f" strokecolor="#5b9bd4" strokeweight="3pt">
                <v:stroke linestyle="thickThin"/>
                <v:textbox inset="0,0,0,0">
                  <w:txbxContent>
                    <w:p w:rsidR="00A9252E" w:rsidRDefault="00657C52">
                      <w:pPr>
                        <w:spacing w:before="86"/>
                        <w:ind w:left="285" w:right="279"/>
                        <w:jc w:val="center"/>
                        <w:rPr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CONTRATACIÓN DIRECTA</w:t>
                      </w:r>
                    </w:p>
                    <w:p w:rsidR="00F71E4F" w:rsidRDefault="00F71E4F" w:rsidP="00F71E4F">
                      <w:pPr>
                        <w:jc w:val="both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sz w:val="24"/>
                          <w:szCs w:val="24"/>
                        </w:rPr>
                        <w:t xml:space="preserve">EX-2020-67808529- </w:t>
                      </w:r>
                      <w:r w:rsidRPr="002266CD">
                        <w:rPr>
                          <w:sz w:val="24"/>
                          <w:szCs w:val="24"/>
                        </w:rPr>
                        <w:t>-APN-GCO#SOFSE</w:t>
                      </w:r>
                      <w:r w:rsidR="00AA2BA6">
                        <w:rPr>
                          <w:sz w:val="24"/>
                          <w:szCs w:val="24"/>
                        </w:rPr>
                        <w:t xml:space="preserve"> - PRORROGA</w:t>
                      </w:r>
                    </w:p>
                    <w:p w:rsidR="00A9252E" w:rsidRDefault="00A9252E">
                      <w:pPr>
                        <w:spacing w:line="249" w:lineRule="auto"/>
                        <w:ind w:left="285" w:right="280"/>
                        <w:jc w:val="center"/>
                        <w:rPr>
                          <w:b/>
                          <w:sz w:val="1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:rsidR="00A9252E" w:rsidRDefault="00657C52">
      <w:pPr>
        <w:pStyle w:val="Ttulo1"/>
        <w:numPr>
          <w:ilvl w:val="0"/>
          <w:numId w:val="1"/>
        </w:numPr>
        <w:tabs>
          <w:tab w:val="left" w:pos="319"/>
        </w:tabs>
        <w:spacing w:before="66"/>
        <w:ind w:hanging="203"/>
        <w:rPr>
          <w:u w:val="none"/>
        </w:rPr>
      </w:pPr>
      <w:r>
        <w:rPr>
          <w:noProof/>
          <w:lang w:val="es-AR" w:eastAsia="es-AR"/>
        </w:rPr>
        <mc:AlternateContent>
          <mc:Choice Requires="wpg">
            <w:drawing>
              <wp:anchor distT="0" distB="0" distL="114300" distR="114300" simplePos="0" relativeHeight="487536640" behindDoc="1" locked="0" layoutInCell="1" allowOverlap="1">
                <wp:simplePos x="0" y="0"/>
                <wp:positionH relativeFrom="page">
                  <wp:posOffset>951865</wp:posOffset>
                </wp:positionH>
                <wp:positionV relativeFrom="paragraph">
                  <wp:posOffset>-704850</wp:posOffset>
                </wp:positionV>
                <wp:extent cx="6063615" cy="8373110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63615" cy="8373110"/>
                          <a:chOff x="1499" y="-1110"/>
                          <a:chExt cx="9549" cy="13186"/>
                        </a:xfrm>
                      </wpg:grpSpPr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506" y="-1103"/>
                            <a:ext cx="9534" cy="131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57" y="11875"/>
                            <a:ext cx="9156" cy="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E0D0DC" id="Group 3" o:spid="_x0000_s1026" style="position:absolute;margin-left:74.95pt;margin-top:-55.5pt;width:477.45pt;height:659.3pt;z-index:-15779840;mso-position-horizontal-relative:page" coordorigin="1499,-1110" coordsize="9549,131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">
                <v:rect id="Rectangle 5" o:spid="_x0000_s1027" style="position:absolute;left:1506;top:-1103;width:9534;height:131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cD7o8MA&#10;AADaAAAADwAAAGRycy9kb3ducmV2LnhtbESPQWvCQBSE7wX/w/IEb3VTi6WkbiSKgiehWtDeHtnX&#10;3ZDs25DdmvTfd4VCj8PMfMOs1qNrxY36UHtW8DTPQBBXXtdsFHyc94+vIEJE1th6JgU/FGBdTB5W&#10;mGs/8DvdTtGIBOGQowIbY5dLGSpLDsPcd8TJ+/K9w5hkb6TucUhw18pFlr1IhzWnBYsdbS1Vzenb&#10;Kdh1n8dyaYIsL9FeG78Z9vZolJpNx/INRKQx/of/2get4BnuV9INkMU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cD7o8MAAADaAAAADwAAAAAAAAAAAAAAAACYAgAAZHJzL2Rv&#10;d25yZXYueG1sUEsFBgAAAAAEAAQA9QAAAIgDAAAAAA==&#10;" filled="f"/>
                <v:shape id="Picture 4" o:spid="_x0000_s1028" type="#_x0000_t75" style="position:absolute;left:1657;top:11875;width:9156;height:11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+CfSnDAAAA2gAAAA8AAABkcnMvZG93bnJldi54bWxEj0FLw0AUhO8F/8PyhN7sRluCxG5DEBTx&#10;pFUo3p7Z1yQ1+zbuvqbx37uC0OMwM98w63JyvRopxM6zgetFBoq49rbjxsD728PVLagoyBZ7z2Tg&#10;hyKUm4vZGgvrT/xK41YalSAcCzTQigyF1rFuyWFc+IE4eXsfHEqSodE24CnBXa9vsizXDjtOCy0O&#10;dN9S/bU9OgPf08dLl8vzbrXMx91Bqs/jow/GzC+n6g6U0CTn8H/7yRpYwd+VdAP05h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b4J9KcMAAADaAAAADwAAAAAAAAAAAAAAAACf&#10;AgAAZHJzL2Rvd25yZXYueG1sUEsFBgAAAAAEAAQA9wAAAI8DAAAAAA==&#10;">
                  <v:imagedata r:id="rId8" o:title=""/>
                </v:shape>
                <w10:wrap anchorx="page"/>
              </v:group>
            </w:pict>
          </mc:Fallback>
        </mc:AlternateContent>
      </w:r>
      <w:r>
        <w:t>OBJETO</w:t>
      </w:r>
      <w:r>
        <w:rPr>
          <w:u w:val="none"/>
        </w:rPr>
        <w:t>:</w:t>
      </w:r>
    </w:p>
    <w:p w:rsidR="00A9252E" w:rsidRDefault="00657C52">
      <w:pPr>
        <w:pStyle w:val="Textoindependiente"/>
        <w:spacing w:before="123"/>
        <w:ind w:left="824"/>
      </w:pPr>
      <w:r>
        <w:t xml:space="preserve">“ADQUISICION DE </w:t>
      </w:r>
      <w:r w:rsidR="00F71E4F">
        <w:t>INSUMOS DE CLIMATIZACION</w:t>
      </w:r>
      <w:r>
        <w:t>”</w:t>
      </w:r>
    </w:p>
    <w:p w:rsidR="00A9252E" w:rsidRDefault="00A9252E">
      <w:pPr>
        <w:pStyle w:val="Textoindependiente"/>
        <w:spacing w:before="8"/>
        <w:rPr>
          <w:sz w:val="15"/>
        </w:rPr>
      </w:pPr>
    </w:p>
    <w:p w:rsidR="00A9252E" w:rsidRDefault="00657C52">
      <w:pPr>
        <w:pStyle w:val="Ttulo1"/>
        <w:numPr>
          <w:ilvl w:val="0"/>
          <w:numId w:val="1"/>
        </w:numPr>
        <w:tabs>
          <w:tab w:val="left" w:pos="323"/>
        </w:tabs>
        <w:ind w:left="322" w:hanging="207"/>
        <w:rPr>
          <w:u w:val="none"/>
        </w:rPr>
      </w:pPr>
      <w:r>
        <w:t>CONSULTAS/CONTACTO</w:t>
      </w:r>
      <w:r>
        <w:rPr>
          <w:u w:val="none"/>
        </w:rPr>
        <w:t>:</w:t>
      </w:r>
    </w:p>
    <w:p w:rsidR="00A9252E" w:rsidRDefault="00A9252E">
      <w:pPr>
        <w:pStyle w:val="Textoindependiente"/>
        <w:spacing w:before="4"/>
        <w:rPr>
          <w:b/>
        </w:rPr>
      </w:pPr>
    </w:p>
    <w:p w:rsidR="00A9252E" w:rsidRDefault="00657C52">
      <w:pPr>
        <w:pStyle w:val="Prrafodelista"/>
        <w:numPr>
          <w:ilvl w:val="1"/>
          <w:numId w:val="1"/>
        </w:numPr>
        <w:tabs>
          <w:tab w:val="left" w:pos="1012"/>
        </w:tabs>
        <w:ind w:right="119" w:firstLine="0"/>
        <w:rPr>
          <w:sz w:val="16"/>
        </w:rPr>
      </w:pPr>
      <w:r>
        <w:rPr>
          <w:sz w:val="16"/>
          <w:u w:val="single"/>
        </w:rPr>
        <w:t>Personalmente</w:t>
      </w:r>
      <w:r>
        <w:rPr>
          <w:sz w:val="16"/>
        </w:rPr>
        <w:t>: en Av. Ramos Mejía 1358, 3er. Piso – Subgerencia de Compras Central, en el horario de 9 a 12,30 y de 14,30 a 17</w:t>
      </w:r>
      <w:r>
        <w:rPr>
          <w:spacing w:val="-3"/>
          <w:sz w:val="16"/>
        </w:rPr>
        <w:t xml:space="preserve"> </w:t>
      </w:r>
      <w:proofErr w:type="spellStart"/>
      <w:r>
        <w:rPr>
          <w:sz w:val="16"/>
        </w:rPr>
        <w:t>hs</w:t>
      </w:r>
      <w:proofErr w:type="spellEnd"/>
      <w:r>
        <w:rPr>
          <w:sz w:val="16"/>
        </w:rPr>
        <w:t>.</w:t>
      </w:r>
    </w:p>
    <w:p w:rsidR="00A9252E" w:rsidRDefault="00A9252E">
      <w:pPr>
        <w:pStyle w:val="Textoindependiente"/>
      </w:pPr>
    </w:p>
    <w:p w:rsidR="00A9252E" w:rsidRDefault="00657C52">
      <w:pPr>
        <w:pStyle w:val="Prrafodelista"/>
        <w:numPr>
          <w:ilvl w:val="1"/>
          <w:numId w:val="1"/>
        </w:numPr>
        <w:tabs>
          <w:tab w:val="left" w:pos="1048"/>
        </w:tabs>
        <w:ind w:left="1047" w:hanging="224"/>
        <w:rPr>
          <w:sz w:val="16"/>
        </w:rPr>
      </w:pPr>
      <w:r>
        <w:rPr>
          <w:sz w:val="16"/>
          <w:u w:val="single"/>
        </w:rPr>
        <w:t>Vía e-mai</w:t>
      </w:r>
      <w:r>
        <w:rPr>
          <w:sz w:val="16"/>
        </w:rPr>
        <w:t>l:</w:t>
      </w:r>
      <w:r w:rsidR="00F71E4F">
        <w:rPr>
          <w:sz w:val="16"/>
        </w:rPr>
        <w:t xml:space="preserve"> Leonardo.navello@trenesargentinos.gob.ar</w:t>
      </w:r>
    </w:p>
    <w:p w:rsidR="00A9252E" w:rsidRDefault="00A9252E">
      <w:pPr>
        <w:pStyle w:val="Textoindependiente"/>
      </w:pPr>
    </w:p>
    <w:p w:rsidR="00A9252E" w:rsidRDefault="00657C52">
      <w:pPr>
        <w:pStyle w:val="Prrafodelista"/>
        <w:numPr>
          <w:ilvl w:val="1"/>
          <w:numId w:val="1"/>
        </w:numPr>
        <w:tabs>
          <w:tab w:val="left" w:pos="1084"/>
        </w:tabs>
        <w:ind w:left="1083" w:hanging="260"/>
        <w:rPr>
          <w:sz w:val="16"/>
        </w:rPr>
      </w:pPr>
      <w:r>
        <w:rPr>
          <w:sz w:val="16"/>
          <w:u w:val="single"/>
        </w:rPr>
        <w:t>Telefónicamente</w:t>
      </w:r>
      <w:r>
        <w:rPr>
          <w:sz w:val="16"/>
        </w:rPr>
        <w:t>: 011-2150-9300 (Int.</w:t>
      </w:r>
      <w:r>
        <w:rPr>
          <w:spacing w:val="-3"/>
          <w:sz w:val="16"/>
        </w:rPr>
        <w:t xml:space="preserve"> </w:t>
      </w:r>
      <w:r w:rsidR="00F71E4F">
        <w:rPr>
          <w:sz w:val="16"/>
        </w:rPr>
        <w:t>24950</w:t>
      </w:r>
      <w:r>
        <w:rPr>
          <w:sz w:val="16"/>
        </w:rPr>
        <w:t>)</w:t>
      </w:r>
    </w:p>
    <w:p w:rsidR="00A9252E" w:rsidRDefault="00A9252E">
      <w:pPr>
        <w:pStyle w:val="Textoindependiente"/>
        <w:spacing w:before="8"/>
        <w:rPr>
          <w:sz w:val="15"/>
        </w:rPr>
      </w:pPr>
    </w:p>
    <w:p w:rsidR="00A9252E" w:rsidRDefault="00657C52">
      <w:pPr>
        <w:pStyle w:val="Ttulo1"/>
        <w:numPr>
          <w:ilvl w:val="0"/>
          <w:numId w:val="1"/>
        </w:numPr>
        <w:tabs>
          <w:tab w:val="left" w:pos="323"/>
        </w:tabs>
        <w:spacing w:before="1"/>
        <w:ind w:left="322" w:hanging="207"/>
        <w:rPr>
          <w:u w:val="none"/>
        </w:rPr>
      </w:pPr>
      <w:r>
        <w:t>FECHA LÍMITE DE RECEPCIÓN DE</w:t>
      </w:r>
      <w:r>
        <w:rPr>
          <w:spacing w:val="-8"/>
        </w:rPr>
        <w:t xml:space="preserve"> </w:t>
      </w:r>
      <w:r>
        <w:t>OFERTAS</w:t>
      </w:r>
      <w:r>
        <w:rPr>
          <w:u w:val="none"/>
        </w:rPr>
        <w:t>:</w:t>
      </w:r>
      <w:bookmarkStart w:id="0" w:name="_GoBack"/>
      <w:bookmarkEnd w:id="0"/>
    </w:p>
    <w:p w:rsidR="00A9252E" w:rsidRDefault="00A9252E">
      <w:pPr>
        <w:pStyle w:val="Textoindependiente"/>
        <w:spacing w:before="1"/>
        <w:rPr>
          <w:b/>
        </w:rPr>
      </w:pPr>
    </w:p>
    <w:p w:rsidR="00A9252E" w:rsidRDefault="00657C52">
      <w:pPr>
        <w:ind w:left="824"/>
        <w:rPr>
          <w:b/>
          <w:sz w:val="16"/>
        </w:rPr>
      </w:pPr>
      <w:r>
        <w:rPr>
          <w:sz w:val="16"/>
        </w:rPr>
        <w:t xml:space="preserve">HASTA EL DÍA </w:t>
      </w:r>
      <w:r w:rsidR="00AA2BA6" w:rsidRPr="00AA2BA6">
        <w:rPr>
          <w:b/>
          <w:sz w:val="24"/>
          <w:szCs w:val="24"/>
        </w:rPr>
        <w:t>25/01/2021</w:t>
      </w:r>
    </w:p>
    <w:p w:rsidR="00A9252E" w:rsidRDefault="00A9252E">
      <w:pPr>
        <w:pStyle w:val="Textoindependiente"/>
        <w:spacing w:before="11"/>
        <w:rPr>
          <w:b/>
          <w:sz w:val="15"/>
        </w:rPr>
      </w:pPr>
    </w:p>
    <w:p w:rsidR="00A9252E" w:rsidRDefault="00657C52">
      <w:pPr>
        <w:pStyle w:val="Ttulo1"/>
        <w:numPr>
          <w:ilvl w:val="0"/>
          <w:numId w:val="1"/>
        </w:numPr>
        <w:tabs>
          <w:tab w:val="left" w:pos="323"/>
        </w:tabs>
        <w:ind w:left="322" w:hanging="207"/>
        <w:rPr>
          <w:u w:val="none"/>
        </w:rPr>
      </w:pPr>
      <w:r>
        <w:t>FORMA DE PRESENTACIÓN DE OFERTAS (económicas y</w:t>
      </w:r>
      <w:r>
        <w:rPr>
          <w:spacing w:val="-8"/>
        </w:rPr>
        <w:t xml:space="preserve"> </w:t>
      </w:r>
      <w:r>
        <w:t>técnicas)</w:t>
      </w:r>
      <w:r>
        <w:rPr>
          <w:u w:val="none"/>
        </w:rPr>
        <w:t>:</w:t>
      </w:r>
    </w:p>
    <w:p w:rsidR="00A9252E" w:rsidRDefault="00A9252E">
      <w:pPr>
        <w:pStyle w:val="Textoindependiente"/>
        <w:spacing w:before="1"/>
        <w:rPr>
          <w:b/>
        </w:rPr>
      </w:pPr>
    </w:p>
    <w:p w:rsidR="00A9252E" w:rsidRDefault="00657C52">
      <w:pPr>
        <w:pStyle w:val="Textoindependiente"/>
        <w:spacing w:before="1"/>
        <w:ind w:left="824"/>
      </w:pPr>
      <w:r>
        <w:t xml:space="preserve">Las ofertas deberán ser enviadas a la casilla de correo electrónico indicada anteriormente, o bien presentadas en Av. Ramos Mejía 1358, 3er. Piso – Subgerencia de Compras Central, en el horario de 9 a 12,30 y de 14,30 a 17 </w:t>
      </w:r>
      <w:proofErr w:type="spellStart"/>
      <w:r>
        <w:t>hs</w:t>
      </w:r>
      <w:proofErr w:type="spellEnd"/>
      <w:r>
        <w:t>.</w:t>
      </w:r>
    </w:p>
    <w:p w:rsidR="00A9252E" w:rsidRDefault="00A9252E">
      <w:pPr>
        <w:pStyle w:val="Textoindependiente"/>
        <w:spacing w:before="11"/>
        <w:rPr>
          <w:sz w:val="15"/>
        </w:rPr>
      </w:pPr>
    </w:p>
    <w:p w:rsidR="00A9252E" w:rsidRDefault="00657C52">
      <w:pPr>
        <w:pStyle w:val="Textoindependiente"/>
        <w:ind w:left="824"/>
      </w:pPr>
      <w:r>
        <w:t>Las ofertas podrán ser enviadas/presentadas, hasta el día y hora indicados en la invitación y/o publicación. En caso de ofertas enviadas/presentadas fuera de término será de aplicación el art. 113 del RCC.</w:t>
      </w:r>
    </w:p>
    <w:p w:rsidR="00A9252E" w:rsidRDefault="00A9252E">
      <w:pPr>
        <w:pStyle w:val="Textoindependiente"/>
        <w:spacing w:before="9"/>
        <w:rPr>
          <w:sz w:val="15"/>
        </w:rPr>
      </w:pPr>
    </w:p>
    <w:p w:rsidR="00A9252E" w:rsidRDefault="00657C52">
      <w:pPr>
        <w:pStyle w:val="Ttulo1"/>
        <w:numPr>
          <w:ilvl w:val="0"/>
          <w:numId w:val="1"/>
        </w:numPr>
        <w:tabs>
          <w:tab w:val="left" w:pos="316"/>
        </w:tabs>
        <w:ind w:left="315" w:hanging="200"/>
        <w:rPr>
          <w:u w:val="none"/>
        </w:rPr>
      </w:pPr>
      <w:r>
        <w:t>DATOS A TENER EN</w:t>
      </w:r>
      <w:r>
        <w:rPr>
          <w:spacing w:val="-2"/>
        </w:rPr>
        <w:t xml:space="preserve"> </w:t>
      </w:r>
      <w:r>
        <w:rPr>
          <w:spacing w:val="-3"/>
        </w:rPr>
        <w:t>CUENTA:</w:t>
      </w:r>
    </w:p>
    <w:p w:rsidR="00A9252E" w:rsidRDefault="00A9252E">
      <w:pPr>
        <w:pStyle w:val="Textoindependiente"/>
        <w:spacing w:before="2"/>
        <w:rPr>
          <w:b/>
        </w:rPr>
      </w:pPr>
    </w:p>
    <w:p w:rsidR="00A9252E" w:rsidRDefault="00657C52">
      <w:pPr>
        <w:pStyle w:val="Prrafodelista"/>
        <w:numPr>
          <w:ilvl w:val="1"/>
          <w:numId w:val="1"/>
        </w:numPr>
        <w:tabs>
          <w:tab w:val="left" w:pos="1110"/>
        </w:tabs>
        <w:ind w:right="113" w:firstLine="0"/>
        <w:jc w:val="both"/>
        <w:rPr>
          <w:sz w:val="16"/>
        </w:rPr>
      </w:pPr>
      <w:r>
        <w:rPr>
          <w:sz w:val="16"/>
        </w:rPr>
        <w:t>LA COTIZACIÓN DEBE SER PRESENTADA EN UN TODO CONFORME CON LAS CONDICIONES CONTRACTUALES QUE SE ADJUNTAN, LAS CUALES FORMAN PARTE DE LA PRESENTE</w:t>
      </w:r>
      <w:r>
        <w:rPr>
          <w:spacing w:val="-18"/>
          <w:sz w:val="16"/>
        </w:rPr>
        <w:t xml:space="preserve"> </w:t>
      </w:r>
      <w:r>
        <w:rPr>
          <w:sz w:val="16"/>
        </w:rPr>
        <w:t>CONVOCATORIA.</w:t>
      </w:r>
    </w:p>
    <w:p w:rsidR="00A9252E" w:rsidRDefault="00A9252E">
      <w:pPr>
        <w:pStyle w:val="Textoindependiente"/>
      </w:pPr>
    </w:p>
    <w:p w:rsidR="00A9252E" w:rsidRDefault="00657C52">
      <w:pPr>
        <w:pStyle w:val="Prrafodelista"/>
        <w:numPr>
          <w:ilvl w:val="1"/>
          <w:numId w:val="1"/>
        </w:numPr>
        <w:tabs>
          <w:tab w:val="left" w:pos="1074"/>
        </w:tabs>
        <w:ind w:right="115" w:firstLine="0"/>
        <w:jc w:val="both"/>
        <w:rPr>
          <w:sz w:val="16"/>
        </w:rPr>
      </w:pPr>
      <w:r>
        <w:rPr>
          <w:sz w:val="16"/>
        </w:rPr>
        <w:t>Conforme lo dispuesto por el Decreto Nº 202/17 y la Resolución Nº 11–E/17 de la Secretaría de Ética Pública, Transparencia y Lucha Contra la Corrupción del Ministerio de Justicia y Derechos Humanos, los oferentes deberán presentar una “Declaración Jurada de Intereses” en la cual se manifieste si tiene o no vinculación con la autoridad con competencia y capacidad para decidir la contratación</w:t>
      </w:r>
      <w:r>
        <w:rPr>
          <w:spacing w:val="-7"/>
          <w:sz w:val="16"/>
        </w:rPr>
        <w:t xml:space="preserve"> </w:t>
      </w:r>
      <w:r>
        <w:rPr>
          <w:sz w:val="16"/>
        </w:rPr>
        <w:t>(adjudicar).</w:t>
      </w:r>
    </w:p>
    <w:p w:rsidR="00A9252E" w:rsidRDefault="00657C52">
      <w:pPr>
        <w:pStyle w:val="Textoindependiente"/>
        <w:spacing w:before="1"/>
        <w:ind w:left="824" w:right="112"/>
        <w:jc w:val="both"/>
      </w:pPr>
      <w:r>
        <w:t>A dichos efectos, se informa que en el presente procedimiento de selección, dicha autoridad es el Sr. Martín Negro – Subgerente de Compras Central.</w:t>
      </w:r>
    </w:p>
    <w:p w:rsidR="00A9252E" w:rsidRDefault="00657C52">
      <w:pPr>
        <w:pStyle w:val="Textoindependiente"/>
        <w:ind w:left="824" w:right="110"/>
        <w:jc w:val="both"/>
      </w:pPr>
      <w:r>
        <w:t>JUNTO</w:t>
      </w:r>
      <w:r>
        <w:rPr>
          <w:spacing w:val="-6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COTIZACION</w:t>
      </w:r>
      <w:r>
        <w:rPr>
          <w:spacing w:val="-5"/>
        </w:rPr>
        <w:t xml:space="preserve"> </w:t>
      </w:r>
      <w:r>
        <w:t>DEBERA</w:t>
      </w:r>
      <w:r>
        <w:rPr>
          <w:spacing w:val="-2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ENVIADA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DECLARACION</w:t>
      </w:r>
      <w:r>
        <w:rPr>
          <w:spacing w:val="-5"/>
        </w:rPr>
        <w:t xml:space="preserve"> </w:t>
      </w:r>
      <w:r>
        <w:t>JURADA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INTERESES</w:t>
      </w:r>
      <w:r>
        <w:rPr>
          <w:spacing w:val="-5"/>
        </w:rPr>
        <w:t xml:space="preserve"> </w:t>
      </w:r>
      <w:r>
        <w:t>FIRMADA</w:t>
      </w:r>
      <w:r>
        <w:rPr>
          <w:spacing w:val="-4"/>
        </w:rPr>
        <w:t xml:space="preserve"> </w:t>
      </w:r>
      <w:r>
        <w:t>POR UN REPRESENTANTE LEGAL.</w:t>
      </w: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A9252E">
      <w:pPr>
        <w:pStyle w:val="Textoindependiente"/>
        <w:rPr>
          <w:sz w:val="20"/>
        </w:rPr>
      </w:pPr>
    </w:p>
    <w:p w:rsidR="00A9252E" w:rsidRDefault="00657C52">
      <w:pPr>
        <w:pStyle w:val="Textoindependiente"/>
        <w:spacing w:before="7"/>
        <w:rPr>
          <w:sz w:val="17"/>
        </w:rPr>
      </w:pPr>
      <w:r>
        <w:rPr>
          <w:noProof/>
          <w:lang w:val="es-AR" w:eastAsia="es-A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1104900</wp:posOffset>
                </wp:positionH>
                <wp:positionV relativeFrom="paragraph">
                  <wp:posOffset>170815</wp:posOffset>
                </wp:positionV>
                <wp:extent cx="5752465" cy="937260"/>
                <wp:effectExtent l="0" t="0" r="0" b="0"/>
                <wp:wrapTopAndBottom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52465" cy="937260"/>
                        </a:xfrm>
                        <a:prstGeom prst="rect">
                          <a:avLst/>
                        </a:prstGeom>
                        <a:noFill/>
                        <a:ln w="34290" cmpd="thinThick">
                          <a:solidFill>
                            <a:srgbClr val="5B9BD4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A9252E" w:rsidRDefault="00657C52">
                            <w:pPr>
                              <w:pStyle w:val="Textoindependiente"/>
                              <w:spacing w:before="89"/>
                              <w:ind w:left="3960" w:right="3956"/>
                              <w:jc w:val="center"/>
                            </w:pPr>
                            <w:r>
                              <w:t>IMPORTANTE</w:t>
                            </w:r>
                          </w:p>
                          <w:p w:rsidR="00A9252E" w:rsidRDefault="00A9252E">
                            <w:pPr>
                              <w:pStyle w:val="Textoindependiente"/>
                              <w:spacing w:before="11"/>
                              <w:rPr>
                                <w:sz w:val="15"/>
                              </w:rPr>
                            </w:pPr>
                          </w:p>
                          <w:p w:rsidR="00A9252E" w:rsidRDefault="00657C52">
                            <w:pPr>
                              <w:pStyle w:val="Textoindependiente"/>
                              <w:ind w:left="163" w:right="158"/>
                              <w:jc w:val="both"/>
                            </w:pPr>
                            <w:r>
                              <w:t>Sr. Proveedor a efectos de poder ser adjudicado en un procedimiento de compras y/o contratación de la Operadora Ferroviaria Sociedad del Estado, deberá encontrarse inscripto (o re-empadronado) en el nuevo “Registro Único de Proveedores” de la misma. (</w:t>
                            </w:r>
                            <w:r>
                              <w:rPr>
                                <w:u w:val="single"/>
                              </w:rPr>
                              <w:t>Contacto del Registro</w:t>
                            </w:r>
                            <w:r>
                              <w:t xml:space="preserve">: Tel. 011-2150-9300 (Internos 26280-26420-26282-26382) / web: </w:t>
                            </w:r>
                            <w:hyperlink r:id="rId9">
                              <w:r>
                                <w:rPr>
                                  <w:color w:val="0000FF"/>
                                  <w:u w:val="single" w:color="0000FF"/>
                                </w:rPr>
                                <w:t>https://proveedores.sofse.gob.ar/inicio/bienvenida</w:t>
                              </w:r>
                            </w:hyperlink>
                            <w:r>
                              <w:t>).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31" type="#_x0000_t202" style="position:absolute;margin-left:87pt;margin-top:13.45pt;width:452.95pt;height:73.8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" filled="f" strokecolor="#5b9bd4" strokeweight="2.7pt">
                <v:stroke linestyle="thinThick"/>
                <v:textbox inset="0,0,0,0">
                  <w:txbxContent>
                    <w:p w:rsidR="00A9252E" w:rsidRDefault="00657C52">
                      <w:pPr>
                        <w:pStyle w:val="Textoindependiente"/>
                        <w:spacing w:before="89"/>
                        <w:ind w:left="3960" w:right="3956"/>
                        <w:jc w:val="center"/>
                      </w:pPr>
                      <w:r>
                        <w:t>IMPORTANTE</w:t>
                      </w:r>
                    </w:p>
                    <w:p w:rsidR="00A9252E" w:rsidRDefault="00A9252E">
                      <w:pPr>
                        <w:pStyle w:val="Textoindependiente"/>
                        <w:spacing w:before="11"/>
                        <w:rPr>
                          <w:sz w:val="15"/>
                        </w:rPr>
                      </w:pPr>
                    </w:p>
                    <w:p w:rsidR="00A9252E" w:rsidRDefault="00657C52">
                      <w:pPr>
                        <w:pStyle w:val="Textoindependiente"/>
                        <w:ind w:left="163" w:right="158"/>
                        <w:jc w:val="both"/>
                      </w:pPr>
                      <w:r>
                        <w:t>Sr. Proveedor a efectos de poder ser adjudicado en un procedimiento de compras y/o contratación de la Operadora Ferroviaria Sociedad del Estado, deberá encontrarse inscripto (o re-empadronado) en el nuevo “Registro Único de Proveedores” de la misma. (</w:t>
                      </w:r>
                      <w:r>
                        <w:rPr>
                          <w:u w:val="single"/>
                        </w:rPr>
                        <w:t>Conta</w:t>
                      </w:r>
                      <w:r>
                        <w:rPr>
                          <w:u w:val="single"/>
                        </w:rPr>
                        <w:t>cto del Registro</w:t>
                      </w:r>
                      <w:r>
                        <w:t xml:space="preserve">: Tel. 011-2150-9300 (Internos 26280-26420-26282-26382) / web: </w:t>
                      </w:r>
                      <w:hyperlink r:id="rId11">
                        <w:r>
                          <w:rPr>
                            <w:color w:val="0000FF"/>
                            <w:u w:val="single" w:color="0000FF"/>
                          </w:rPr>
                          <w:t>https://proveedores.sofse.gob.ar/inicio/bienvenida</w:t>
                        </w:r>
                      </w:hyperlink>
                      <w:r>
                        <w:t>).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sectPr w:rsidR="00A9252E">
      <w:type w:val="continuous"/>
      <w:pgSz w:w="11910" w:h="16840"/>
      <w:pgMar w:top="780" w:right="900" w:bottom="280" w:left="15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0B40BF"/>
    <w:multiLevelType w:val="hybridMultilevel"/>
    <w:tmpl w:val="45ECFC0A"/>
    <w:lvl w:ilvl="0" w:tplc="B8B2FE0A">
      <w:start w:val="1"/>
      <w:numFmt w:val="upperLetter"/>
      <w:lvlText w:val="%1."/>
      <w:lvlJc w:val="left"/>
      <w:pPr>
        <w:ind w:left="318" w:hanging="202"/>
        <w:jc w:val="left"/>
      </w:pPr>
      <w:rPr>
        <w:rFonts w:ascii="Arial" w:eastAsia="Arial" w:hAnsi="Arial" w:cs="Arial" w:hint="default"/>
        <w:b/>
        <w:bCs/>
        <w:spacing w:val="-6"/>
        <w:w w:val="100"/>
        <w:sz w:val="16"/>
        <w:szCs w:val="16"/>
        <w:lang w:val="es-ES" w:eastAsia="en-US" w:bidi="ar-SA"/>
      </w:rPr>
    </w:lvl>
    <w:lvl w:ilvl="1" w:tplc="6E60B46E">
      <w:start w:val="1"/>
      <w:numFmt w:val="lowerRoman"/>
      <w:lvlText w:val="(%2)"/>
      <w:lvlJc w:val="left"/>
      <w:pPr>
        <w:ind w:left="824" w:hanging="188"/>
        <w:jc w:val="left"/>
      </w:pPr>
      <w:rPr>
        <w:rFonts w:ascii="Arial" w:eastAsia="Arial" w:hAnsi="Arial" w:cs="Arial" w:hint="default"/>
        <w:spacing w:val="-1"/>
        <w:w w:val="100"/>
        <w:sz w:val="16"/>
        <w:szCs w:val="16"/>
        <w:lang w:val="es-ES" w:eastAsia="en-US" w:bidi="ar-SA"/>
      </w:rPr>
    </w:lvl>
    <w:lvl w:ilvl="2" w:tplc="6D909ADE">
      <w:numFmt w:val="bullet"/>
      <w:lvlText w:val="•"/>
      <w:lvlJc w:val="left"/>
      <w:pPr>
        <w:ind w:left="1780" w:hanging="188"/>
      </w:pPr>
      <w:rPr>
        <w:rFonts w:hint="default"/>
        <w:lang w:val="es-ES" w:eastAsia="en-US" w:bidi="ar-SA"/>
      </w:rPr>
    </w:lvl>
    <w:lvl w:ilvl="3" w:tplc="D3C25D58">
      <w:numFmt w:val="bullet"/>
      <w:lvlText w:val="•"/>
      <w:lvlJc w:val="left"/>
      <w:pPr>
        <w:ind w:left="2741" w:hanging="188"/>
      </w:pPr>
      <w:rPr>
        <w:rFonts w:hint="default"/>
        <w:lang w:val="es-ES" w:eastAsia="en-US" w:bidi="ar-SA"/>
      </w:rPr>
    </w:lvl>
    <w:lvl w:ilvl="4" w:tplc="6A2A53DA">
      <w:numFmt w:val="bullet"/>
      <w:lvlText w:val="•"/>
      <w:lvlJc w:val="left"/>
      <w:pPr>
        <w:ind w:left="3702" w:hanging="188"/>
      </w:pPr>
      <w:rPr>
        <w:rFonts w:hint="default"/>
        <w:lang w:val="es-ES" w:eastAsia="en-US" w:bidi="ar-SA"/>
      </w:rPr>
    </w:lvl>
    <w:lvl w:ilvl="5" w:tplc="54E6681C">
      <w:numFmt w:val="bullet"/>
      <w:lvlText w:val="•"/>
      <w:lvlJc w:val="left"/>
      <w:pPr>
        <w:ind w:left="4662" w:hanging="188"/>
      </w:pPr>
      <w:rPr>
        <w:rFonts w:hint="default"/>
        <w:lang w:val="es-ES" w:eastAsia="en-US" w:bidi="ar-SA"/>
      </w:rPr>
    </w:lvl>
    <w:lvl w:ilvl="6" w:tplc="9A0A1E5A">
      <w:numFmt w:val="bullet"/>
      <w:lvlText w:val="•"/>
      <w:lvlJc w:val="left"/>
      <w:pPr>
        <w:ind w:left="5623" w:hanging="188"/>
      </w:pPr>
      <w:rPr>
        <w:rFonts w:hint="default"/>
        <w:lang w:val="es-ES" w:eastAsia="en-US" w:bidi="ar-SA"/>
      </w:rPr>
    </w:lvl>
    <w:lvl w:ilvl="7" w:tplc="C298CE70">
      <w:numFmt w:val="bullet"/>
      <w:lvlText w:val="•"/>
      <w:lvlJc w:val="left"/>
      <w:pPr>
        <w:ind w:left="6584" w:hanging="188"/>
      </w:pPr>
      <w:rPr>
        <w:rFonts w:hint="default"/>
        <w:lang w:val="es-ES" w:eastAsia="en-US" w:bidi="ar-SA"/>
      </w:rPr>
    </w:lvl>
    <w:lvl w:ilvl="8" w:tplc="44444390">
      <w:numFmt w:val="bullet"/>
      <w:lvlText w:val="•"/>
      <w:lvlJc w:val="left"/>
      <w:pPr>
        <w:ind w:left="7544" w:hanging="188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52E"/>
    <w:rsid w:val="001C2C5C"/>
    <w:rsid w:val="00657C52"/>
    <w:rsid w:val="00A9252E"/>
    <w:rsid w:val="00AA2BA6"/>
    <w:rsid w:val="00F71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8442A6-48F8-499C-80FD-7095E3623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ind w:left="322" w:hanging="207"/>
      <w:outlineLvl w:val="0"/>
    </w:pPr>
    <w:rPr>
      <w:b/>
      <w:bCs/>
      <w:sz w:val="16"/>
      <w:szCs w:val="16"/>
      <w:u w:val="single" w:color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6"/>
      <w:szCs w:val="16"/>
    </w:rPr>
  </w:style>
  <w:style w:type="paragraph" w:styleId="Prrafodelista">
    <w:name w:val="List Paragraph"/>
    <w:basedOn w:val="Normal"/>
    <w:uiPriority w:val="1"/>
    <w:qFormat/>
    <w:pPr>
      <w:ind w:left="322" w:hanging="207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proveedores.sofse.gob.ar/inicio/bienvenida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hyperlink" Target="https://proveedores.sofse.gob.ar/inicio/bienveni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267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Marihuer</dc:creator>
  <cp:lastModifiedBy>Navello, Leonardo</cp:lastModifiedBy>
  <cp:revision>2</cp:revision>
  <dcterms:created xsi:type="dcterms:W3CDTF">2021-01-19T15:39:00Z</dcterms:created>
  <dcterms:modified xsi:type="dcterms:W3CDTF">2021-01-19T15:39:00Z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2020-03-13T00:00:00Z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2020-11-11T00:00:00Z</vt:filetime>
  </property>
</Properties>
</file>