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1er. Piso – Subgerencia de Compras Central, en el horario de 9 a 12,30 y de 14,30 a 17 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F44785">
        <w:rPr>
          <w:rFonts w:asciiTheme="majorHAnsi" w:hAnsiTheme="majorHAnsi"/>
          <w:sz w:val="28"/>
          <w:szCs w:val="28"/>
        </w:rPr>
        <w:t>PESOS y en moneda extranjera</w:t>
      </w:r>
      <w:r w:rsidR="00312A70" w:rsidRPr="00F44785">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A1321" w:rsidRPr="00F44785" w:rsidRDefault="00043165">
      <w:pPr>
        <w:pStyle w:val="Default"/>
        <w:jc w:val="both"/>
        <w:rPr>
          <w:rFonts w:asciiTheme="majorHAnsi" w:hAnsiTheme="majorHAnsi"/>
          <w:sz w:val="28"/>
          <w:szCs w:val="28"/>
        </w:rPr>
      </w:pPr>
      <w:r>
        <w:rPr>
          <w:rFonts w:asciiTheme="majorHAnsi" w:hAnsiTheme="majorHAnsi"/>
          <w:sz w:val="28"/>
          <w:szCs w:val="28"/>
        </w:rPr>
        <w:t>RC 31356</w:t>
      </w:r>
      <w:bookmarkStart w:id="0" w:name="_GoBack"/>
      <w:bookmarkEnd w:id="0"/>
      <w:r w:rsidR="00C31592" w:rsidRPr="00F44785">
        <w:rPr>
          <w:rFonts w:asciiTheme="majorHAnsi" w:hAnsiTheme="majorHAnsi"/>
          <w:sz w:val="28"/>
          <w:szCs w:val="28"/>
        </w:rPr>
        <w:t xml:space="preserve"> – </w:t>
      </w:r>
      <w:r w:rsidR="00491F34">
        <w:rPr>
          <w:rFonts w:asciiTheme="majorHAnsi" w:hAnsiTheme="majorHAnsi"/>
          <w:sz w:val="28"/>
          <w:szCs w:val="28"/>
        </w:rPr>
        <w:t xml:space="preserve">AV. 29 DE Septiembre 3501 Rem. De Escalada - </w:t>
      </w:r>
      <w:r w:rsidR="00F44785" w:rsidRPr="00F44785">
        <w:rPr>
          <w:rFonts w:asciiTheme="majorHAnsi" w:hAnsiTheme="majorHAnsi"/>
          <w:sz w:val="28"/>
          <w:szCs w:val="28"/>
        </w:rPr>
        <w:t xml:space="preserve"> </w:t>
      </w:r>
      <w:proofErr w:type="spellStart"/>
      <w:r w:rsidR="00F44785" w:rsidRPr="00F44785">
        <w:rPr>
          <w:rFonts w:asciiTheme="majorHAnsi" w:hAnsiTheme="majorHAnsi"/>
          <w:sz w:val="28"/>
          <w:szCs w:val="28"/>
        </w:rPr>
        <w:t>Pcia</w:t>
      </w:r>
      <w:proofErr w:type="spellEnd"/>
      <w:r w:rsidR="00F44785" w:rsidRPr="00F44785">
        <w:rPr>
          <w:rFonts w:asciiTheme="majorHAnsi" w:hAnsiTheme="majorHAnsi"/>
          <w:sz w:val="28"/>
          <w:szCs w:val="28"/>
        </w:rPr>
        <w:t xml:space="preserve"> de </w:t>
      </w:r>
      <w:proofErr w:type="spellStart"/>
      <w:r w:rsidR="00F44785" w:rsidRPr="00F44785">
        <w:rPr>
          <w:rFonts w:asciiTheme="majorHAnsi" w:hAnsiTheme="majorHAnsi"/>
          <w:sz w:val="28"/>
          <w:szCs w:val="28"/>
        </w:rPr>
        <w:t>Buenos</w:t>
      </w:r>
      <w:r w:rsidR="0008159C" w:rsidRPr="00F44785">
        <w:rPr>
          <w:rFonts w:asciiTheme="majorHAnsi" w:hAnsiTheme="majorHAnsi"/>
          <w:sz w:val="28"/>
          <w:szCs w:val="28"/>
        </w:rPr>
        <w:t>Aires</w:t>
      </w:r>
      <w:proofErr w:type="spellEnd"/>
      <w:r w:rsidR="0008159C" w:rsidRPr="00F44785">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F44785">
        <w:rPr>
          <w:rFonts w:asciiTheme="majorHAnsi" w:hAnsiTheme="majorHAnsi"/>
          <w:sz w:val="28"/>
          <w:szCs w:val="28"/>
        </w:rPr>
        <w:t>Se aceptarán ofertas por renglón, grupo de renglones o po</w:t>
      </w:r>
      <w:r w:rsidR="00EC43FE" w:rsidRPr="00F44785">
        <w:rPr>
          <w:rFonts w:asciiTheme="majorHAnsi" w:hAnsiTheme="majorHAnsi"/>
          <w:sz w:val="28"/>
          <w:szCs w:val="28"/>
        </w:rPr>
        <w:t>r la totalidad de los renglones.</w:t>
      </w:r>
      <w:r w:rsidR="000C0F7A" w:rsidRPr="00F44785">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w:t>
      </w:r>
      <w:r w:rsidRPr="00651237">
        <w:rPr>
          <w:rFonts w:asciiTheme="majorHAnsi" w:hAnsiTheme="majorHAnsi"/>
          <w:color w:val="auto"/>
          <w:sz w:val="28"/>
          <w:szCs w:val="28"/>
        </w:rPr>
        <w:lastRenderedPageBreak/>
        <w:t>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F44785" w:rsidRDefault="00567260" w:rsidP="005A0BBA">
      <w:pPr>
        <w:pStyle w:val="Default"/>
        <w:spacing w:after="1"/>
        <w:jc w:val="both"/>
        <w:rPr>
          <w:rFonts w:asciiTheme="majorHAnsi" w:hAnsiTheme="majorHAnsi"/>
          <w:b/>
          <w:sz w:val="28"/>
          <w:szCs w:val="28"/>
        </w:rPr>
      </w:pPr>
      <w:r w:rsidRPr="00F44785">
        <w:rPr>
          <w:rFonts w:asciiTheme="majorHAnsi" w:hAnsiTheme="majorHAnsi"/>
          <w:b/>
          <w:sz w:val="28"/>
          <w:szCs w:val="28"/>
          <w:u w:val="single"/>
        </w:rPr>
        <w:t>OFERTAS ALTERNATIVAS Y/O VARIANTES</w:t>
      </w:r>
      <w:r w:rsidRPr="00F44785">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F44785">
        <w:rPr>
          <w:rFonts w:asciiTheme="majorHAnsi" w:hAnsiTheme="majorHAnsi"/>
          <w:sz w:val="28"/>
          <w:szCs w:val="28"/>
        </w:rPr>
        <w:t>Podrán presentarse ofertas alternativas</w:t>
      </w:r>
      <w:r w:rsidR="008B17D5" w:rsidRPr="00F44785">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805C2E"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F44785" w:rsidRDefault="007F3E54" w:rsidP="005A0BBA">
      <w:pPr>
        <w:pStyle w:val="Default"/>
        <w:jc w:val="both"/>
        <w:rPr>
          <w:rFonts w:asciiTheme="majorHAnsi" w:hAnsiTheme="majorHAnsi"/>
          <w:color w:val="auto"/>
          <w:sz w:val="28"/>
          <w:szCs w:val="28"/>
        </w:rPr>
      </w:pPr>
      <w:r w:rsidRPr="00B42B65">
        <w:rPr>
          <w:rFonts w:asciiTheme="majorHAnsi" w:hAnsiTheme="majorHAnsi"/>
          <w:sz w:val="28"/>
          <w:szCs w:val="28"/>
          <w:highlight w:val="yellow"/>
        </w:rPr>
        <w:t>S</w:t>
      </w:r>
      <w:r w:rsidRPr="00F44785">
        <w:rPr>
          <w:rFonts w:asciiTheme="majorHAnsi" w:hAnsiTheme="majorHAnsi"/>
          <w:sz w:val="28"/>
          <w:szCs w:val="28"/>
        </w:rPr>
        <w:t>OFSE podrá adjudicar por renglón, grupo de renglones o por la totalidad de los renglones.</w:t>
      </w:r>
      <w:r w:rsidR="002C7412" w:rsidRPr="00F44785">
        <w:rPr>
          <w:rFonts w:asciiTheme="majorHAnsi" w:hAnsiTheme="majorHAnsi"/>
          <w:color w:val="FF0000"/>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1A8" w:rsidRDefault="007A41A8" w:rsidP="00EE7726">
      <w:pPr>
        <w:spacing w:after="0" w:line="240" w:lineRule="auto"/>
      </w:pPr>
      <w:r>
        <w:separator/>
      </w:r>
    </w:p>
  </w:endnote>
  <w:endnote w:type="continuationSeparator" w:id="0">
    <w:p w:rsidR="007A41A8" w:rsidRDefault="007A41A8"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1A8" w:rsidRDefault="007A41A8" w:rsidP="00EE7726">
      <w:pPr>
        <w:spacing w:after="0" w:line="240" w:lineRule="auto"/>
      </w:pPr>
      <w:r>
        <w:separator/>
      </w:r>
    </w:p>
  </w:footnote>
  <w:footnote w:type="continuationSeparator" w:id="0">
    <w:p w:rsidR="007A41A8" w:rsidRDefault="007A41A8"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43165"/>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C0B67"/>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91F34"/>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331C"/>
    <w:rsid w:val="006E581D"/>
    <w:rsid w:val="006F18B0"/>
    <w:rsid w:val="006F5BC4"/>
    <w:rsid w:val="00734B33"/>
    <w:rsid w:val="00741251"/>
    <w:rsid w:val="00745A3B"/>
    <w:rsid w:val="00764D06"/>
    <w:rsid w:val="00774B27"/>
    <w:rsid w:val="00776938"/>
    <w:rsid w:val="007838B0"/>
    <w:rsid w:val="00787301"/>
    <w:rsid w:val="00790E50"/>
    <w:rsid w:val="007A0FE1"/>
    <w:rsid w:val="007A41A8"/>
    <w:rsid w:val="007B5573"/>
    <w:rsid w:val="007C6BFC"/>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06771"/>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4785"/>
    <w:rsid w:val="00F45C3C"/>
    <w:rsid w:val="00F520B9"/>
    <w:rsid w:val="00F5277A"/>
    <w:rsid w:val="00F624F9"/>
    <w:rsid w:val="00F641D9"/>
    <w:rsid w:val="00F707FA"/>
    <w:rsid w:val="00F73A20"/>
    <w:rsid w:val="00F827A6"/>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383AD-98C6-481E-BD10-3EA22B17F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1165</Words>
  <Characters>6408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Sbrollini, Fernando</cp:lastModifiedBy>
  <cp:revision>3</cp:revision>
  <cp:lastPrinted>2018-05-02T20:09:00Z</cp:lastPrinted>
  <dcterms:created xsi:type="dcterms:W3CDTF">2019-01-18T13:34:00Z</dcterms:created>
  <dcterms:modified xsi:type="dcterms:W3CDTF">2019-01-18T18:33:00Z</dcterms:modified>
</cp:coreProperties>
</file>