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EC" w:rsidRDefault="00F61CEC" w:rsidP="005A0BBA">
      <w:pPr>
        <w:pStyle w:val="Default"/>
        <w:jc w:val="both"/>
        <w:rPr>
          <w:lang w:val="es-ES"/>
        </w:rPr>
      </w:pPr>
    </w:p>
    <w:p w:rsidR="00F61CEC" w:rsidRDefault="00F61CEC" w:rsidP="005A0BBA">
      <w:pPr>
        <w:pStyle w:val="Default"/>
        <w:jc w:val="both"/>
        <w:rPr>
          <w:lang w:val="es-ES"/>
        </w:rPr>
      </w:pPr>
    </w:p>
    <w:p w:rsidR="00F61CEC" w:rsidRPr="00F61CEC" w:rsidRDefault="00F61CEC" w:rsidP="00F61CEC">
      <w:pPr>
        <w:pStyle w:val="Default"/>
        <w:jc w:val="both"/>
        <w:rPr>
          <w:lang w:val="es-ES"/>
        </w:rPr>
      </w:pPr>
      <w:proofErr w:type="spellStart"/>
      <w:r>
        <w:rPr>
          <w:lang w:val="es-ES"/>
        </w:rPr>
        <w:t>Actuacion</w:t>
      </w:r>
      <w:proofErr w:type="spellEnd"/>
      <w:r>
        <w:rPr>
          <w:lang w:val="es-ES"/>
        </w:rPr>
        <w:t xml:space="preserve"> Aclaratoria</w:t>
      </w:r>
      <w:r w:rsidR="00052E57">
        <w:rPr>
          <w:lang w:val="es-ES"/>
        </w:rPr>
        <w:t xml:space="preserve"> sobre el pliego </w:t>
      </w:r>
      <w:proofErr w:type="spellStart"/>
      <w:r w:rsidR="00052E57">
        <w:rPr>
          <w:lang w:val="es-ES"/>
        </w:rPr>
        <w:t>tecnico</w:t>
      </w:r>
      <w:proofErr w:type="spellEnd"/>
      <w:r>
        <w:rPr>
          <w:lang w:val="es-ES"/>
        </w:rPr>
        <w:t xml:space="preserve">: </w:t>
      </w:r>
      <w:proofErr w:type="spellStart"/>
      <w:r w:rsidRPr="00F61CEC">
        <w:rPr>
          <w:color w:val="1F497D"/>
          <w:sz w:val="32"/>
          <w:highlight w:val="yellow"/>
        </w:rPr>
        <w:t>Items</w:t>
      </w:r>
      <w:proofErr w:type="spellEnd"/>
      <w:r w:rsidRPr="00F61CEC">
        <w:rPr>
          <w:color w:val="1F497D"/>
          <w:sz w:val="32"/>
          <w:highlight w:val="yellow"/>
        </w:rPr>
        <w:t xml:space="preserve"> </w:t>
      </w:r>
      <w:r>
        <w:rPr>
          <w:color w:val="1F497D"/>
          <w:sz w:val="32"/>
          <w:highlight w:val="yellow"/>
        </w:rPr>
        <w:t>Control de Ausentismo</w:t>
      </w:r>
      <w:r w:rsidRPr="00F61CEC">
        <w:rPr>
          <w:color w:val="1F497D"/>
          <w:sz w:val="32"/>
          <w:highlight w:val="yellow"/>
        </w:rPr>
        <w:t>:</w:t>
      </w:r>
    </w:p>
    <w:p w:rsidR="00F61CEC" w:rsidRDefault="00F61CEC" w:rsidP="005A0BBA">
      <w:pPr>
        <w:pStyle w:val="Default"/>
        <w:jc w:val="both"/>
        <w:rPr>
          <w:lang w:val="es-ES"/>
        </w:rPr>
      </w:pPr>
      <w:r>
        <w:rPr>
          <w:lang w:val="es-ES"/>
        </w:rPr>
        <w:t xml:space="preserve"> </w:t>
      </w:r>
      <w:proofErr w:type="spellStart"/>
      <w:r>
        <w:rPr>
          <w:lang w:val="es-ES"/>
        </w:rPr>
        <w:t>Solpe</w:t>
      </w:r>
      <w:proofErr w:type="spellEnd"/>
      <w:r>
        <w:rPr>
          <w:lang w:val="es-ES"/>
        </w:rPr>
        <w:t xml:space="preserve"> 10007610 - </w:t>
      </w:r>
      <w:r w:rsidRPr="00F61CEC">
        <w:rPr>
          <w:lang w:val="es-ES"/>
        </w:rPr>
        <w:t>EX-2021-86315130- -APN-GCO#SOFSE</w:t>
      </w:r>
    </w:p>
    <w:p w:rsidR="00F61CEC" w:rsidRDefault="00F61CEC" w:rsidP="005A0BBA">
      <w:pPr>
        <w:pStyle w:val="Default"/>
        <w:jc w:val="both"/>
        <w:rPr>
          <w:lang w:val="es-ES"/>
        </w:rPr>
      </w:pPr>
    </w:p>
    <w:p w:rsidR="00F61CEC" w:rsidRDefault="00F61CEC" w:rsidP="005A0BBA">
      <w:pPr>
        <w:pStyle w:val="Default"/>
        <w:jc w:val="both"/>
        <w:rPr>
          <w:lang w:val="es-ES"/>
        </w:rPr>
      </w:pPr>
    </w:p>
    <w:p w:rsidR="00F61CEC" w:rsidRDefault="00F61CEC" w:rsidP="005A0BBA">
      <w:pPr>
        <w:pStyle w:val="Default"/>
        <w:jc w:val="both"/>
        <w:rPr>
          <w:rFonts w:ascii="Arial Black" w:hAnsi="Arial Black"/>
          <w:b/>
          <w:i/>
          <w:color w:val="auto"/>
          <w:u w:val="single"/>
        </w:rPr>
      </w:pPr>
    </w:p>
    <w:p w:rsidR="00CA63B5" w:rsidRPr="00F61CEC" w:rsidRDefault="00F61CEC" w:rsidP="005A0BBA">
      <w:pPr>
        <w:pStyle w:val="Default"/>
        <w:jc w:val="both"/>
        <w:rPr>
          <w:rFonts w:ascii="Arial Black" w:hAnsi="Arial Black"/>
          <w:b/>
          <w:i/>
          <w:color w:val="auto"/>
          <w:u w:val="single"/>
        </w:rPr>
      </w:pPr>
      <w:r w:rsidRPr="00F61CEC">
        <w:rPr>
          <w:rFonts w:ascii="Arial Black" w:hAnsi="Arial Black"/>
          <w:b/>
          <w:i/>
          <w:color w:val="auto"/>
          <w:u w:val="single"/>
        </w:rPr>
        <w:t>Pregunta Solicitada:</w:t>
      </w:r>
    </w:p>
    <w:p w:rsidR="00F61CEC" w:rsidRDefault="00F61CEC" w:rsidP="00F61CEC">
      <w:pPr>
        <w:pStyle w:val="Prrafodelista"/>
        <w:numPr>
          <w:ilvl w:val="0"/>
          <w:numId w:val="16"/>
        </w:numPr>
        <w:spacing w:after="0" w:line="240" w:lineRule="auto"/>
        <w:contextualSpacing w:val="0"/>
        <w:rPr>
          <w:rFonts w:eastAsiaTheme="minorHAnsi"/>
          <w:color w:val="1F497D"/>
        </w:rPr>
      </w:pPr>
      <w:r>
        <w:rPr>
          <w:color w:val="1F497D"/>
        </w:rPr>
        <w:t>Cantidad de empleados</w:t>
      </w:r>
    </w:p>
    <w:p w:rsidR="00F61CEC" w:rsidRDefault="00F61CEC" w:rsidP="00F61CEC">
      <w:pPr>
        <w:pStyle w:val="Prrafodelista"/>
        <w:numPr>
          <w:ilvl w:val="0"/>
          <w:numId w:val="16"/>
        </w:numPr>
        <w:spacing w:after="0" w:line="240" w:lineRule="auto"/>
        <w:contextualSpacing w:val="0"/>
        <w:rPr>
          <w:color w:val="1F497D"/>
        </w:rPr>
      </w:pPr>
      <w:proofErr w:type="gramStart"/>
      <w:r>
        <w:rPr>
          <w:color w:val="1F497D"/>
        </w:rPr>
        <w:t>De qué depende que la auditoria medica sea en consultorio o en domicilio del empleado?</w:t>
      </w:r>
      <w:proofErr w:type="gramEnd"/>
    </w:p>
    <w:p w:rsidR="00F61CEC" w:rsidRDefault="00F61CEC" w:rsidP="005A0BBA">
      <w:pPr>
        <w:pStyle w:val="Default"/>
        <w:jc w:val="both"/>
        <w:rPr>
          <w:lang w:val="es-ES"/>
        </w:rPr>
      </w:pPr>
      <w:bookmarkStart w:id="0" w:name="_GoBack"/>
      <w:bookmarkEnd w:id="0"/>
    </w:p>
    <w:p w:rsidR="00F61CEC" w:rsidRPr="00F61CEC" w:rsidRDefault="00F61CEC" w:rsidP="005A0BBA">
      <w:pPr>
        <w:pStyle w:val="Default"/>
        <w:jc w:val="both"/>
        <w:rPr>
          <w:rFonts w:ascii="Arial Black" w:hAnsi="Arial Black"/>
          <w:b/>
          <w:i/>
          <w:u w:val="single"/>
          <w:lang w:val="es-ES"/>
        </w:rPr>
      </w:pPr>
      <w:r w:rsidRPr="00F61CEC">
        <w:rPr>
          <w:rFonts w:ascii="Arial Black" w:hAnsi="Arial Black"/>
          <w:b/>
          <w:i/>
          <w:u w:val="single"/>
          <w:lang w:val="es-ES"/>
        </w:rPr>
        <w:t>Respuesta del área Usuaria</w:t>
      </w:r>
      <w:r w:rsidR="00B67662">
        <w:rPr>
          <w:rFonts w:ascii="Arial Black" w:hAnsi="Arial Black"/>
          <w:b/>
          <w:i/>
          <w:u w:val="single"/>
          <w:lang w:val="es-ES"/>
        </w:rPr>
        <w:t xml:space="preserve"> sobre pregunta realizada</w:t>
      </w:r>
      <w:r w:rsidRPr="00F61CEC">
        <w:rPr>
          <w:rFonts w:ascii="Arial Black" w:hAnsi="Arial Black"/>
          <w:b/>
          <w:i/>
          <w:u w:val="single"/>
          <w:lang w:val="es-ES"/>
        </w:rPr>
        <w:t>:</w:t>
      </w:r>
    </w:p>
    <w:p w:rsidR="00F61CEC" w:rsidRPr="00F61CEC" w:rsidRDefault="00F61CEC" w:rsidP="00F61CEC">
      <w:pPr>
        <w:pStyle w:val="xmsolistparagraph"/>
        <w:numPr>
          <w:ilvl w:val="0"/>
          <w:numId w:val="17"/>
        </w:numPr>
        <w:rPr>
          <w:color w:val="FF0000"/>
        </w:rPr>
      </w:pPr>
      <w:r>
        <w:rPr>
          <w:color w:val="1F497D"/>
        </w:rPr>
        <w:t xml:space="preserve">Cantidad de empleados: </w:t>
      </w:r>
      <w:r w:rsidRPr="00F61CEC">
        <w:rPr>
          <w:b/>
          <w:i/>
          <w:color w:val="FF0000"/>
          <w:highlight w:val="yellow"/>
          <w:u w:val="single"/>
        </w:rPr>
        <w:t>Dotación al día de hoy 163 empleados.</w:t>
      </w:r>
      <w:r w:rsidRPr="00F61CEC">
        <w:rPr>
          <w:color w:val="FF0000"/>
        </w:rPr>
        <w:t xml:space="preserve"> </w:t>
      </w:r>
    </w:p>
    <w:p w:rsidR="00F61CEC" w:rsidRDefault="00F61CEC" w:rsidP="00F61CEC">
      <w:pPr>
        <w:pStyle w:val="xmsolistparagraph"/>
        <w:ind w:left="765" w:hanging="360"/>
        <w:rPr>
          <w:color w:val="1F497D"/>
        </w:rPr>
      </w:pPr>
      <w:r>
        <w:rPr>
          <w:rFonts w:ascii="Symbol" w:hAnsi="Times New Roman"/>
          <w:color w:val="1F497D"/>
        </w:rPr>
        <w:t>      </w:t>
      </w:r>
      <w:r>
        <w:rPr>
          <w:rFonts w:ascii="Symbol" w:hAnsi="Symbol"/>
          <w:color w:val="1F497D"/>
        </w:rPr>
        <w:t></w:t>
      </w:r>
      <w:r>
        <w:rPr>
          <w:rFonts w:ascii="Times New Roman" w:hAnsi="Times New Roman" w:cs="Times New Roman"/>
          <w:color w:val="1F497D"/>
          <w:sz w:val="14"/>
          <w:szCs w:val="14"/>
        </w:rPr>
        <w:t xml:space="preserve">         </w:t>
      </w:r>
      <w:r>
        <w:rPr>
          <w:color w:val="1F497D"/>
        </w:rPr>
        <w:t xml:space="preserve">De qué depende que la auditoria medica sea en consultorio o en domicilio del empleado? </w:t>
      </w:r>
      <w:r w:rsidRPr="00F61CEC">
        <w:rPr>
          <w:b/>
          <w:i/>
          <w:color w:val="FF0000"/>
          <w:highlight w:val="yellow"/>
          <w:u w:val="single"/>
        </w:rPr>
        <w:t>De la patología que manifieste el empleado al realizar la solicitud de baja por enfermedad</w:t>
      </w:r>
      <w:r w:rsidRPr="00F61CEC">
        <w:rPr>
          <w:b/>
          <w:i/>
          <w:color w:val="1F497D"/>
          <w:highlight w:val="yellow"/>
          <w:u w:val="single"/>
        </w:rPr>
        <w:t>.</w:t>
      </w:r>
      <w:r>
        <w:rPr>
          <w:color w:val="1F497D"/>
        </w:rPr>
        <w:t xml:space="preserve">  </w:t>
      </w:r>
    </w:p>
    <w:p w:rsidR="00F61CEC" w:rsidRPr="00F61CEC" w:rsidRDefault="00F61CEC" w:rsidP="005A0BBA">
      <w:pPr>
        <w:pStyle w:val="Default"/>
        <w:jc w:val="both"/>
      </w:pPr>
    </w:p>
    <w:p w:rsidR="00F61CEC" w:rsidRPr="00F61CEC" w:rsidRDefault="00F61CEC" w:rsidP="005A0BBA">
      <w:pPr>
        <w:pStyle w:val="Default"/>
        <w:jc w:val="both"/>
        <w:rPr>
          <w:lang w:val="es-ES"/>
        </w:rPr>
      </w:pPr>
    </w:p>
    <w:sectPr w:rsidR="00F61CEC" w:rsidRPr="00F61CEC" w:rsidSect="00FE40B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E09" w:rsidRDefault="000C6E09" w:rsidP="00EE7726">
      <w:pPr>
        <w:spacing w:after="0" w:line="240" w:lineRule="auto"/>
      </w:pPr>
      <w:r>
        <w:separator/>
      </w:r>
    </w:p>
  </w:endnote>
  <w:endnote w:type="continuationSeparator" w:id="0">
    <w:p w:rsidR="000C6E09" w:rsidRDefault="000C6E09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E09" w:rsidRDefault="000C6E09" w:rsidP="00EE7726">
      <w:pPr>
        <w:spacing w:after="0" w:line="240" w:lineRule="auto"/>
      </w:pPr>
      <w:r>
        <w:separator/>
      </w:r>
    </w:p>
  </w:footnote>
  <w:footnote w:type="continuationSeparator" w:id="0">
    <w:p w:rsidR="000C6E09" w:rsidRDefault="000C6E09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FB4" w:rsidRPr="00815FB4" w:rsidRDefault="00EB4773" w:rsidP="00815FB4">
    <w:pPr>
      <w:pStyle w:val="Encabezado"/>
      <w:spacing w:line="60" w:lineRule="atLeast"/>
      <w:ind w:left="-567"/>
      <w:jc w:val="both"/>
      <w:rPr>
        <w:rFonts w:ascii="Arial" w:hAnsi="Arial" w:cs="Arial"/>
        <w:b/>
        <w:color w:val="000000"/>
        <w:sz w:val="16"/>
        <w:szCs w:val="16"/>
        <w:lang w:val="es-AR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-441960</wp:posOffset>
              </wp:positionH>
              <wp:positionV relativeFrom="paragraph">
                <wp:posOffset>512445</wp:posOffset>
              </wp:positionV>
              <wp:extent cx="6257925" cy="9525"/>
              <wp:effectExtent l="19050" t="19050" r="28575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257925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A118AA"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34.8pt,40.35pt" to="457.95pt,4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" strokecolor="#09f" strokeweight="2.5pt">
              <w10:wrap anchorx="margin"/>
            </v:line>
          </w:pict>
        </mc:Fallback>
      </mc:AlternateContent>
    </w:r>
    <w:r w:rsidR="00EE7726"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F3E54">
      <w:rPr>
        <w:rFonts w:ascii="Arial" w:hAnsi="Arial" w:cs="Arial"/>
        <w:b/>
        <w:bCs/>
        <w:color w:val="000000"/>
        <w:sz w:val="16"/>
        <w:szCs w:val="16"/>
      </w:rPr>
      <w:tab/>
    </w:r>
    <w:r w:rsidR="00815FB4">
      <w:rPr>
        <w:rFonts w:ascii="Arial" w:hAnsi="Arial" w:cs="Arial"/>
        <w:b/>
        <w:bCs/>
        <w:color w:val="000000"/>
        <w:sz w:val="16"/>
        <w:szCs w:val="16"/>
      </w:rPr>
      <w:t xml:space="preserve">            </w:t>
    </w:r>
    <w:r w:rsidR="00815FB4" w:rsidRPr="00EF2D4C">
      <w:rPr>
        <w:rFonts w:ascii="Arial" w:hAnsi="Arial" w:cs="Arial"/>
        <w:b/>
        <w:color w:val="000000"/>
        <w:sz w:val="16"/>
        <w:szCs w:val="16"/>
        <w:lang w:val="es-AR"/>
      </w:rPr>
      <w:t>”</w:t>
    </w:r>
    <w:r w:rsidR="00815FB4" w:rsidRPr="00EF2D4C">
      <w:rPr>
        <w:rFonts w:ascii="Arial" w:hAnsi="Arial" w:cs="Arial"/>
        <w:b/>
        <w:bCs/>
        <w:color w:val="000000"/>
        <w:sz w:val="16"/>
        <w:szCs w:val="16"/>
        <w:lang w:val="es-AR"/>
      </w:rPr>
      <w:t xml:space="preserve">2021 - Año de Homenaje al Premio Nobel de Medicina Dr. César </w:t>
    </w:r>
    <w:proofErr w:type="spellStart"/>
    <w:r w:rsidR="00815FB4" w:rsidRPr="00EF2D4C">
      <w:rPr>
        <w:rFonts w:ascii="Arial" w:hAnsi="Arial" w:cs="Arial"/>
        <w:b/>
        <w:bCs/>
        <w:color w:val="000000"/>
        <w:sz w:val="16"/>
        <w:szCs w:val="16"/>
        <w:lang w:val="es-AR"/>
      </w:rPr>
      <w:t>Milstein</w:t>
    </w:r>
    <w:proofErr w:type="spellEnd"/>
    <w:r w:rsidR="00815FB4" w:rsidRPr="00EF2D4C">
      <w:rPr>
        <w:rFonts w:ascii="Arial" w:hAnsi="Arial" w:cs="Arial"/>
        <w:b/>
        <w:color w:val="000000"/>
        <w:sz w:val="16"/>
        <w:szCs w:val="16"/>
        <w:lang w:val="es-AR"/>
      </w:rPr>
      <w:t>”</w:t>
    </w:r>
  </w:p>
  <w:p w:rsidR="00EE7726" w:rsidRPr="00815FB4" w:rsidRDefault="00EE7726" w:rsidP="00EB4773">
    <w:pPr>
      <w:pStyle w:val="Encabezado"/>
      <w:spacing w:line="60" w:lineRule="atLeast"/>
      <w:ind w:left="-567"/>
      <w:jc w:val="both"/>
      <w:rPr>
        <w:rFonts w:ascii="Bodoni MT Condensed" w:hAnsi="Bodoni MT Condensed"/>
        <w:b/>
        <w:sz w:val="20"/>
        <w:szCs w:val="20"/>
        <w:lang w:val="es-AR"/>
      </w:rPr>
    </w:pPr>
  </w:p>
  <w:p w:rsidR="00EE7726" w:rsidRDefault="00EE772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B32BB"/>
    <w:multiLevelType w:val="hybridMultilevel"/>
    <w:tmpl w:val="D0640890"/>
    <w:lvl w:ilvl="0" w:tplc="2C0A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" w15:restartNumberingAfterBreak="0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569AB"/>
    <w:multiLevelType w:val="hybridMultilevel"/>
    <w:tmpl w:val="432C50F2"/>
    <w:lvl w:ilvl="0" w:tplc="2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24DAF"/>
    <w:multiLevelType w:val="hybridMultilevel"/>
    <w:tmpl w:val="9BC6A38A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6"/>
  </w:num>
  <w:num w:numId="5">
    <w:abstractNumId w:val="12"/>
  </w:num>
  <w:num w:numId="6">
    <w:abstractNumId w:val="11"/>
  </w:num>
  <w:num w:numId="7">
    <w:abstractNumId w:val="4"/>
  </w:num>
  <w:num w:numId="8">
    <w:abstractNumId w:val="13"/>
  </w:num>
  <w:num w:numId="9">
    <w:abstractNumId w:val="2"/>
  </w:num>
  <w:num w:numId="10">
    <w:abstractNumId w:val="5"/>
  </w:num>
  <w:num w:numId="11">
    <w:abstractNumId w:val="14"/>
  </w:num>
  <w:num w:numId="12">
    <w:abstractNumId w:val="0"/>
  </w:num>
  <w:num w:numId="13">
    <w:abstractNumId w:val="6"/>
  </w:num>
  <w:num w:numId="14">
    <w:abstractNumId w:val="1"/>
  </w:num>
  <w:num w:numId="15">
    <w:abstractNumId w:val="15"/>
  </w:num>
  <w:num w:numId="16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232"/>
    <w:rsid w:val="00005436"/>
    <w:rsid w:val="0002349B"/>
    <w:rsid w:val="00041F96"/>
    <w:rsid w:val="00052E57"/>
    <w:rsid w:val="00053788"/>
    <w:rsid w:val="00054047"/>
    <w:rsid w:val="0005608D"/>
    <w:rsid w:val="00061430"/>
    <w:rsid w:val="000728D9"/>
    <w:rsid w:val="000739B6"/>
    <w:rsid w:val="00074418"/>
    <w:rsid w:val="00075D75"/>
    <w:rsid w:val="00082E95"/>
    <w:rsid w:val="00094564"/>
    <w:rsid w:val="000A2496"/>
    <w:rsid w:val="000A7EC4"/>
    <w:rsid w:val="000C0F7A"/>
    <w:rsid w:val="000C10F5"/>
    <w:rsid w:val="000C5DF9"/>
    <w:rsid w:val="000C6B73"/>
    <w:rsid w:val="000C6E09"/>
    <w:rsid w:val="000D6B9C"/>
    <w:rsid w:val="000F5B6C"/>
    <w:rsid w:val="0011081A"/>
    <w:rsid w:val="0011110E"/>
    <w:rsid w:val="00125352"/>
    <w:rsid w:val="00132C2F"/>
    <w:rsid w:val="001462F5"/>
    <w:rsid w:val="00152BFE"/>
    <w:rsid w:val="00155F6C"/>
    <w:rsid w:val="001561BF"/>
    <w:rsid w:val="00190CFA"/>
    <w:rsid w:val="001A0594"/>
    <w:rsid w:val="001A597E"/>
    <w:rsid w:val="001C1096"/>
    <w:rsid w:val="001D12DA"/>
    <w:rsid w:val="001D4FDD"/>
    <w:rsid w:val="001E254D"/>
    <w:rsid w:val="001E4AC4"/>
    <w:rsid w:val="00204FC3"/>
    <w:rsid w:val="00220072"/>
    <w:rsid w:val="00235E25"/>
    <w:rsid w:val="00236B20"/>
    <w:rsid w:val="00252E14"/>
    <w:rsid w:val="00260F9A"/>
    <w:rsid w:val="00261F98"/>
    <w:rsid w:val="00263605"/>
    <w:rsid w:val="002775FC"/>
    <w:rsid w:val="00280DC2"/>
    <w:rsid w:val="002819F1"/>
    <w:rsid w:val="00283CDF"/>
    <w:rsid w:val="0028624E"/>
    <w:rsid w:val="002909D4"/>
    <w:rsid w:val="002A06EE"/>
    <w:rsid w:val="002A07BD"/>
    <w:rsid w:val="002A562A"/>
    <w:rsid w:val="002A7939"/>
    <w:rsid w:val="002B0A64"/>
    <w:rsid w:val="002C27F1"/>
    <w:rsid w:val="002C732A"/>
    <w:rsid w:val="002C7412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16E41"/>
    <w:rsid w:val="00342B5A"/>
    <w:rsid w:val="00343E72"/>
    <w:rsid w:val="00344EF9"/>
    <w:rsid w:val="0034514C"/>
    <w:rsid w:val="0034764F"/>
    <w:rsid w:val="00350771"/>
    <w:rsid w:val="00350E80"/>
    <w:rsid w:val="00370E82"/>
    <w:rsid w:val="00373538"/>
    <w:rsid w:val="00373D7A"/>
    <w:rsid w:val="0039321F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2461"/>
    <w:rsid w:val="00485262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0FCB"/>
    <w:rsid w:val="00651237"/>
    <w:rsid w:val="00657190"/>
    <w:rsid w:val="00657C61"/>
    <w:rsid w:val="006631CB"/>
    <w:rsid w:val="006633AA"/>
    <w:rsid w:val="0067466A"/>
    <w:rsid w:val="00674A8F"/>
    <w:rsid w:val="006916B8"/>
    <w:rsid w:val="00694D62"/>
    <w:rsid w:val="00696831"/>
    <w:rsid w:val="006A1050"/>
    <w:rsid w:val="006A5D9F"/>
    <w:rsid w:val="006B3AF4"/>
    <w:rsid w:val="006B6D37"/>
    <w:rsid w:val="006C41C8"/>
    <w:rsid w:val="006C5696"/>
    <w:rsid w:val="006C6E6C"/>
    <w:rsid w:val="006D4625"/>
    <w:rsid w:val="006E581D"/>
    <w:rsid w:val="006F18B0"/>
    <w:rsid w:val="006F5BC4"/>
    <w:rsid w:val="00734B33"/>
    <w:rsid w:val="00741251"/>
    <w:rsid w:val="00745A3B"/>
    <w:rsid w:val="00764D06"/>
    <w:rsid w:val="00774230"/>
    <w:rsid w:val="00774B27"/>
    <w:rsid w:val="00776938"/>
    <w:rsid w:val="007838B0"/>
    <w:rsid w:val="00787301"/>
    <w:rsid w:val="00790E50"/>
    <w:rsid w:val="007A0FE1"/>
    <w:rsid w:val="007B5573"/>
    <w:rsid w:val="007C6BFC"/>
    <w:rsid w:val="007F2C11"/>
    <w:rsid w:val="007F3E54"/>
    <w:rsid w:val="00804AE2"/>
    <w:rsid w:val="00812456"/>
    <w:rsid w:val="008128CB"/>
    <w:rsid w:val="00815FB4"/>
    <w:rsid w:val="00820BD6"/>
    <w:rsid w:val="00824980"/>
    <w:rsid w:val="008463CA"/>
    <w:rsid w:val="00863A57"/>
    <w:rsid w:val="00886B1A"/>
    <w:rsid w:val="008873B1"/>
    <w:rsid w:val="008901E7"/>
    <w:rsid w:val="00894D41"/>
    <w:rsid w:val="008A1290"/>
    <w:rsid w:val="008A4FF8"/>
    <w:rsid w:val="008B17D5"/>
    <w:rsid w:val="008B412C"/>
    <w:rsid w:val="008E0A3C"/>
    <w:rsid w:val="008E6648"/>
    <w:rsid w:val="008F6D1F"/>
    <w:rsid w:val="00902711"/>
    <w:rsid w:val="00905B39"/>
    <w:rsid w:val="00910463"/>
    <w:rsid w:val="009116FE"/>
    <w:rsid w:val="00916A20"/>
    <w:rsid w:val="00916D9F"/>
    <w:rsid w:val="0092088B"/>
    <w:rsid w:val="009246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A03244"/>
    <w:rsid w:val="00A05B80"/>
    <w:rsid w:val="00A06BE1"/>
    <w:rsid w:val="00A16013"/>
    <w:rsid w:val="00A34642"/>
    <w:rsid w:val="00A42B85"/>
    <w:rsid w:val="00A46D8E"/>
    <w:rsid w:val="00A56580"/>
    <w:rsid w:val="00A62FA0"/>
    <w:rsid w:val="00A715E7"/>
    <w:rsid w:val="00A90851"/>
    <w:rsid w:val="00A95B45"/>
    <w:rsid w:val="00A967C9"/>
    <w:rsid w:val="00AA4037"/>
    <w:rsid w:val="00AB4789"/>
    <w:rsid w:val="00AB6D5D"/>
    <w:rsid w:val="00AC1261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67662"/>
    <w:rsid w:val="00B877F2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16323"/>
    <w:rsid w:val="00C45131"/>
    <w:rsid w:val="00C47202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D66C7"/>
    <w:rsid w:val="00CD6DC5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25844"/>
    <w:rsid w:val="00E33F13"/>
    <w:rsid w:val="00E37C94"/>
    <w:rsid w:val="00E41E9C"/>
    <w:rsid w:val="00E7095C"/>
    <w:rsid w:val="00E921AC"/>
    <w:rsid w:val="00E927B9"/>
    <w:rsid w:val="00E96581"/>
    <w:rsid w:val="00EA19B5"/>
    <w:rsid w:val="00EA5083"/>
    <w:rsid w:val="00EA624E"/>
    <w:rsid w:val="00EB05F6"/>
    <w:rsid w:val="00EB29D2"/>
    <w:rsid w:val="00EB4773"/>
    <w:rsid w:val="00EC43FE"/>
    <w:rsid w:val="00EE02A1"/>
    <w:rsid w:val="00EE7726"/>
    <w:rsid w:val="00EF2D4C"/>
    <w:rsid w:val="00F025E8"/>
    <w:rsid w:val="00F05A53"/>
    <w:rsid w:val="00F1461A"/>
    <w:rsid w:val="00F35241"/>
    <w:rsid w:val="00F45C3C"/>
    <w:rsid w:val="00F520B9"/>
    <w:rsid w:val="00F539E2"/>
    <w:rsid w:val="00F61CEC"/>
    <w:rsid w:val="00F624F9"/>
    <w:rsid w:val="00F641D9"/>
    <w:rsid w:val="00F707FA"/>
    <w:rsid w:val="00F73A20"/>
    <w:rsid w:val="00F75EEB"/>
    <w:rsid w:val="00F827A6"/>
    <w:rsid w:val="00F90298"/>
    <w:rsid w:val="00F92C98"/>
    <w:rsid w:val="00F9701D"/>
    <w:rsid w:val="00FA020A"/>
    <w:rsid w:val="00FC1D64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320252"/>
  <w15:docId w15:val="{279692CD-B473-45FA-BDD0-61CE8510D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  <w:style w:type="paragraph" w:customStyle="1" w:styleId="xmsolistparagraph">
    <w:name w:val="x_msolistparagraph"/>
    <w:basedOn w:val="Normal"/>
    <w:uiPriority w:val="99"/>
    <w:rsid w:val="00F61CEC"/>
    <w:pPr>
      <w:spacing w:after="0" w:line="240" w:lineRule="auto"/>
      <w:ind w:left="720"/>
    </w:pPr>
    <w:rPr>
      <w:rFonts w:eastAsiaTheme="minorHAnsi" w:cs="Calibri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DFB05-0F43-4F0A-99F5-E1B474A05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Daniel Eduardo Grasso</cp:lastModifiedBy>
  <cp:revision>3</cp:revision>
  <cp:lastPrinted>2018-05-02T20:09:00Z</cp:lastPrinted>
  <dcterms:created xsi:type="dcterms:W3CDTF">2021-09-23T11:30:00Z</dcterms:created>
  <dcterms:modified xsi:type="dcterms:W3CDTF">2021-09-23T11:32:00Z</dcterms:modified>
</cp:coreProperties>
</file>