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8B" w:rsidRDefault="0054528B" w:rsidP="0054528B">
      <w:pPr>
        <w:rPr>
          <w:lang w:val="es-MX"/>
        </w:rPr>
      </w:pPr>
    </w:p>
    <w:p w:rsidR="0054528B" w:rsidRPr="002F5CF3" w:rsidRDefault="00F3405B" w:rsidP="0054528B">
      <w:pPr>
        <w:jc w:val="center"/>
        <w:rPr>
          <w:lang w:val="es-AR"/>
        </w:rPr>
      </w:pPr>
      <w:r w:rsidRPr="00F340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8" type="#_x0000_t202" style="position:absolute;left:0;text-align:left;margin-left:103.5pt;margin-top:11.4pt;width:329.7pt;height:369.9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">
            <v:textbox style="mso-next-textbox:#Cuadro de texto 2">
              <w:txbxContent>
                <w:p w:rsidR="005F7A23" w:rsidRDefault="005F7A23" w:rsidP="0054528B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TRENES ARGENTINOS </w:t>
                  </w:r>
                </w:p>
                <w:p w:rsidR="005F7A23" w:rsidRDefault="005F7A23" w:rsidP="0054528B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5F7A23" w:rsidRPr="0051107B" w:rsidRDefault="005F7A23" w:rsidP="008D2B99">
                  <w:pPr>
                    <w:jc w:val="center"/>
                    <w:rPr>
                      <w:b/>
                      <w:u w:val="single"/>
                    </w:rPr>
                  </w:pPr>
                  <w:r w:rsidRPr="0051107B">
                    <w:rPr>
                      <w:b/>
                      <w:u w:val="single"/>
                    </w:rPr>
                    <w:t>OPERADORA F</w:t>
                  </w:r>
                  <w:r>
                    <w:rPr>
                      <w:b/>
                      <w:u w:val="single"/>
                    </w:rPr>
                    <w:t xml:space="preserve">ERROVIARIA SOCIEDAD DEL ESTADO </w:t>
                  </w:r>
                </w:p>
                <w:p w:rsidR="005F7A23" w:rsidRDefault="005F7A23" w:rsidP="0054528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AR"/>
                    </w:rPr>
                  </w:pPr>
                </w:p>
                <w:p w:rsidR="005F7A23" w:rsidRDefault="005F7A23" w:rsidP="0054528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>LICITACIÓN PÚ</w:t>
                  </w:r>
                  <w:r w:rsidRPr="0054528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 xml:space="preserve">BLICA Nº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>25</w:t>
                  </w:r>
                  <w:r w:rsidRPr="0054528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 xml:space="preserve">/2014 </w:t>
                  </w:r>
                </w:p>
                <w:p w:rsidR="005F7A23" w:rsidRPr="0054528B" w:rsidRDefault="005F7A23" w:rsidP="0054528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AR"/>
                    </w:rPr>
                  </w:pPr>
                  <w:r w:rsidRPr="0054528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>EXP.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AR"/>
                    </w:rPr>
                    <w:t xml:space="preserve"> SOF S.E. 0001606/2014</w:t>
                  </w:r>
                </w:p>
                <w:p w:rsidR="005F7A23" w:rsidRPr="0054528B" w:rsidRDefault="005F7A23" w:rsidP="0054528B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5F7A23" w:rsidRPr="0054528B" w:rsidRDefault="005F7A23" w:rsidP="009B3024">
                  <w:pPr>
                    <w:jc w:val="both"/>
                    <w:rPr>
                      <w:rFonts w:ascii="Arial" w:hAnsi="Arial" w:cs="Arial"/>
                      <w:b/>
                      <w:caps/>
                      <w:sz w:val="20"/>
                      <w:szCs w:val="18"/>
                    </w:rPr>
                  </w:pPr>
                  <w:r w:rsidRPr="0054528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BJETO</w:t>
                  </w:r>
                  <w:r w:rsidRPr="0054528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aps/>
                      <w:sz w:val="20"/>
                      <w:szCs w:val="18"/>
                    </w:rPr>
                    <w:t>“LICITACIÓN Pú</w:t>
                  </w:r>
                  <w:r w:rsidRPr="009B3024">
                    <w:rPr>
                      <w:rFonts w:ascii="Arial" w:hAnsi="Arial" w:cs="Arial"/>
                      <w:b/>
                      <w:caps/>
                      <w:sz w:val="20"/>
                      <w:szCs w:val="18"/>
                    </w:rPr>
                    <w:t xml:space="preserve">BLICA PARA </w:t>
                  </w:r>
                  <w:r>
                    <w:rPr>
                      <w:rFonts w:ascii="Arial" w:hAnsi="Arial" w:cs="Arial"/>
                      <w:b/>
                      <w:caps/>
                      <w:sz w:val="20"/>
                      <w:szCs w:val="18"/>
                    </w:rPr>
                    <w:t>EL MANTENIMIENTO DE AIRE ACONDICIONADO DE 25 FORMACIONES CSR Y 8 LOCOMOTORAS - CASTELAR</w:t>
                  </w:r>
                  <w:r w:rsidRPr="009B3024">
                    <w:rPr>
                      <w:rFonts w:ascii="Arial" w:hAnsi="Arial" w:cs="Arial"/>
                      <w:b/>
                      <w:caps/>
                      <w:sz w:val="20"/>
                      <w:szCs w:val="18"/>
                    </w:rPr>
                    <w:t>”</w:t>
                  </w:r>
                </w:p>
                <w:p w:rsidR="005F7A23" w:rsidRPr="0054528B" w:rsidRDefault="005F7A23" w:rsidP="0054528B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AR"/>
                    </w:rPr>
                  </w:pPr>
                </w:p>
                <w:p w:rsidR="005F7A23" w:rsidRPr="0054528B" w:rsidRDefault="005F7A23" w:rsidP="0054528B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Etapa: UNICA</w:t>
                  </w:r>
                  <w:r w:rsidRPr="0054528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.-</w:t>
                  </w:r>
                </w:p>
                <w:p w:rsidR="005F7A23" w:rsidRPr="0054528B" w:rsidRDefault="005F7A23" w:rsidP="0054528B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AR"/>
                    </w:rPr>
                  </w:pPr>
                </w:p>
                <w:p w:rsidR="005F7A23" w:rsidRDefault="005F7A23" w:rsidP="0054528B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  <w:r w:rsidRPr="0054528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 xml:space="preserve">Consulta y adquisición de Pliegos: Desde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10</w:t>
                  </w:r>
                  <w:r w:rsidRPr="0054528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 xml:space="preserve">02/2015 hasta 26/02/2015 </w:t>
                  </w:r>
                  <w:r w:rsidRPr="0054528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 xml:space="preserve">Lun. </w:t>
                  </w:r>
                  <w:proofErr w:type="gramStart"/>
                  <w:r w:rsidRPr="0054528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a</w:t>
                  </w:r>
                  <w:proofErr w:type="gramEnd"/>
                  <w:r w:rsidRPr="0054528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 xml:space="preserve"> </w:t>
                  </w:r>
                  <w:proofErr w:type="spellStart"/>
                  <w:r w:rsidRPr="0054528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Vier.</w:t>
                  </w:r>
                  <w:proofErr w:type="spellEnd"/>
                  <w:r w:rsidRPr="0054528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 xml:space="preserve"> 10.00 a 12:30 y 14:30 a 17: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3</w:t>
                  </w:r>
                  <w:r w:rsidRPr="0054528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0 en Av. Ramos Mejía 1358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,</w:t>
                  </w:r>
                  <w:r w:rsidRPr="0054528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 xml:space="preserve"> 4º Piso - CABA.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“Oficina de Compras y Contrataciones”.-</w:t>
                  </w:r>
                </w:p>
                <w:p w:rsidR="005F7A23" w:rsidRDefault="005F7A23" w:rsidP="0054528B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5F7A23" w:rsidRPr="0054528B" w:rsidRDefault="005F7A23" w:rsidP="0054528B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  <w:r w:rsidRPr="0054528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 xml:space="preserve">Fecha límite de Recepción de Ofertas: Hasta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10/03</w:t>
                  </w:r>
                  <w:r w:rsidRPr="0054528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/201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5</w:t>
                  </w:r>
                  <w:r w:rsidRPr="0054528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 xml:space="preserve"> a las 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1</w:t>
                  </w:r>
                  <w:r w:rsidRPr="0054528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.30 hs en Av. Ramos Mejía 1302 Planta Baja – CABA.</w:t>
                  </w:r>
                  <w:r w:rsidRPr="00A62A9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 xml:space="preserve">En </w:t>
                  </w:r>
                  <w:r w:rsidRPr="0054528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"Mesa de Recepción de Ofertas"</w:t>
                  </w:r>
                </w:p>
                <w:p w:rsidR="005F7A23" w:rsidRPr="0054528B" w:rsidRDefault="005F7A23" w:rsidP="0054528B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AR"/>
                    </w:rPr>
                  </w:pPr>
                </w:p>
                <w:p w:rsidR="005F7A23" w:rsidRPr="008D2B99" w:rsidRDefault="005F7A23" w:rsidP="0054528B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  <w:r w:rsidRPr="008D2B9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 xml:space="preserve">Acto de Apertura de ofertas: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El día 10/03</w:t>
                  </w:r>
                  <w:r w:rsidRPr="008D2B9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/201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5</w:t>
                  </w:r>
                  <w:r w:rsidRPr="008D2B9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 xml:space="preserve"> a las 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2</w:t>
                  </w:r>
                  <w:r w:rsidRPr="008D2B9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.00 hs en Av. Ramos Mejía 1358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 xml:space="preserve">, </w:t>
                  </w:r>
                  <w:r w:rsidRPr="008D2B9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4°Piso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 xml:space="preserve"> </w:t>
                  </w:r>
                  <w:r w:rsidRPr="008D2B9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-C.A.B.A.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 xml:space="preserve">- Oficina de Compras y Contrataciones.-  </w:t>
                  </w:r>
                </w:p>
                <w:p w:rsidR="005F7A23" w:rsidRPr="0054528B" w:rsidRDefault="005F7A23" w:rsidP="0054528B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AR"/>
                    </w:rPr>
                  </w:pPr>
                </w:p>
                <w:p w:rsidR="005F7A23" w:rsidRDefault="005F7A23" w:rsidP="0054528B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  <w:r w:rsidRPr="008D2B9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 xml:space="preserve">Valor del Pliego: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  <w:t>$5 .000</w:t>
                  </w:r>
                </w:p>
                <w:p w:rsidR="005F7A23" w:rsidRPr="008D2B99" w:rsidRDefault="005F7A23" w:rsidP="0054528B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s-AR"/>
                    </w:rPr>
                  </w:pPr>
                </w:p>
                <w:p w:rsidR="005F7A23" w:rsidRDefault="005F7A23" w:rsidP="0054528B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A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AR"/>
                    </w:rPr>
                    <w:t xml:space="preserve"> </w:t>
                  </w:r>
                  <w:r>
                    <w:rPr>
                      <w:noProof/>
                      <w:lang w:val="es-AR" w:eastAsia="es-AR"/>
                    </w:rPr>
                    <w:drawing>
                      <wp:inline distT="0" distB="0" distL="0" distR="0">
                        <wp:extent cx="3895725" cy="657225"/>
                        <wp:effectExtent l="19050" t="0" r="9525" b="0"/>
                        <wp:docPr id="1" name="Imagen 1" descr="membret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embret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957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7A23" w:rsidRDefault="005F7A23" w:rsidP="0054528B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AR"/>
                    </w:rPr>
                  </w:pPr>
                </w:p>
                <w:p w:rsidR="005F7A23" w:rsidRPr="00EE290F" w:rsidRDefault="005F7A23" w:rsidP="0054528B">
                  <w:pPr>
                    <w:jc w:val="both"/>
                  </w:pPr>
                  <w:r>
                    <w:rPr>
                      <w:noProof/>
                      <w:lang w:val="es-AR" w:eastAsia="es-AR"/>
                    </w:rPr>
                    <w:t xml:space="preserve">                   </w:t>
                  </w:r>
                </w:p>
              </w:txbxContent>
            </v:textbox>
          </v:shape>
        </w:pict>
      </w:r>
    </w:p>
    <w:p w:rsidR="0054528B" w:rsidRPr="002F5CF3" w:rsidRDefault="0054528B" w:rsidP="0054528B">
      <w:pPr>
        <w:jc w:val="center"/>
        <w:rPr>
          <w:lang w:val="es-AR"/>
        </w:rPr>
      </w:pPr>
    </w:p>
    <w:p w:rsidR="0054528B" w:rsidRPr="002F5CF3" w:rsidRDefault="0054528B" w:rsidP="0054528B">
      <w:pPr>
        <w:jc w:val="center"/>
        <w:rPr>
          <w:lang w:val="es-AR"/>
        </w:rPr>
      </w:pPr>
    </w:p>
    <w:p w:rsidR="0054528B" w:rsidRPr="002F5CF3" w:rsidRDefault="0054528B" w:rsidP="0054528B">
      <w:pPr>
        <w:jc w:val="both"/>
        <w:rPr>
          <w:lang w:val="es-AR"/>
        </w:rPr>
      </w:pPr>
    </w:p>
    <w:p w:rsidR="0054528B" w:rsidRPr="002F5CF3" w:rsidRDefault="0054528B" w:rsidP="0054528B">
      <w:pPr>
        <w:jc w:val="both"/>
        <w:rPr>
          <w:lang w:val="es-AR"/>
        </w:rPr>
      </w:pPr>
    </w:p>
    <w:p w:rsidR="0054528B" w:rsidRPr="002F5CF3" w:rsidRDefault="0054528B" w:rsidP="0054528B">
      <w:pPr>
        <w:jc w:val="both"/>
        <w:rPr>
          <w:lang w:val="es-AR"/>
        </w:rPr>
      </w:pPr>
    </w:p>
    <w:p w:rsidR="0054528B" w:rsidRPr="002F5CF3" w:rsidRDefault="0054528B" w:rsidP="0054528B">
      <w:pPr>
        <w:jc w:val="both"/>
        <w:rPr>
          <w:lang w:val="es-AR"/>
        </w:rPr>
      </w:pPr>
    </w:p>
    <w:p w:rsidR="0054528B" w:rsidRPr="002F5CF3" w:rsidRDefault="0054528B" w:rsidP="0054528B">
      <w:pPr>
        <w:jc w:val="both"/>
        <w:rPr>
          <w:lang w:val="es-AR"/>
        </w:rPr>
      </w:pPr>
    </w:p>
    <w:p w:rsidR="0054528B" w:rsidRPr="002F5CF3" w:rsidRDefault="0054528B" w:rsidP="0054528B">
      <w:pPr>
        <w:jc w:val="both"/>
        <w:rPr>
          <w:lang w:val="es-AR"/>
        </w:rPr>
      </w:pPr>
    </w:p>
    <w:p w:rsidR="0054528B" w:rsidRPr="002F5CF3" w:rsidRDefault="0054528B" w:rsidP="0054528B">
      <w:pPr>
        <w:jc w:val="both"/>
        <w:rPr>
          <w:lang w:val="es-AR"/>
        </w:rPr>
      </w:pPr>
    </w:p>
    <w:p w:rsidR="0054528B" w:rsidRPr="002F5CF3" w:rsidRDefault="0054528B" w:rsidP="0054528B">
      <w:pPr>
        <w:jc w:val="both"/>
        <w:rPr>
          <w:lang w:val="es-AR"/>
        </w:rPr>
      </w:pPr>
    </w:p>
    <w:p w:rsidR="0054528B" w:rsidRPr="002F5CF3" w:rsidRDefault="0054528B" w:rsidP="0054528B">
      <w:pPr>
        <w:jc w:val="both"/>
        <w:rPr>
          <w:lang w:val="es-AR"/>
        </w:rPr>
      </w:pPr>
    </w:p>
    <w:p w:rsidR="0054528B" w:rsidRPr="002F5CF3" w:rsidRDefault="0054528B" w:rsidP="0054528B">
      <w:pPr>
        <w:jc w:val="both"/>
        <w:rPr>
          <w:lang w:val="es-AR"/>
        </w:rPr>
      </w:pPr>
    </w:p>
    <w:p w:rsidR="0054528B" w:rsidRPr="002F5CF3" w:rsidRDefault="0054528B" w:rsidP="0054528B">
      <w:pPr>
        <w:tabs>
          <w:tab w:val="left" w:pos="6435"/>
        </w:tabs>
        <w:jc w:val="both"/>
        <w:rPr>
          <w:lang w:val="es-AR"/>
        </w:rPr>
      </w:pPr>
      <w:r w:rsidRPr="002F5CF3">
        <w:rPr>
          <w:lang w:val="es-AR"/>
        </w:rPr>
        <w:tab/>
      </w:r>
    </w:p>
    <w:p w:rsidR="0054528B" w:rsidRPr="002F5CF3" w:rsidRDefault="0054528B" w:rsidP="0054528B">
      <w:pPr>
        <w:jc w:val="both"/>
      </w:pPr>
    </w:p>
    <w:p w:rsidR="005F1FDE" w:rsidRDefault="005F1FDE" w:rsidP="0054528B">
      <w:pPr>
        <w:jc w:val="center"/>
        <w:rPr>
          <w:lang w:val="es-MX"/>
        </w:rPr>
      </w:pPr>
    </w:p>
    <w:p w:rsidR="0010657B" w:rsidRDefault="0010657B" w:rsidP="005F1FDE">
      <w:pPr>
        <w:jc w:val="right"/>
        <w:rPr>
          <w:lang w:val="es-MX"/>
        </w:rPr>
      </w:pPr>
    </w:p>
    <w:p w:rsidR="0010657B" w:rsidRPr="0010657B" w:rsidRDefault="0010657B" w:rsidP="0010657B">
      <w:pPr>
        <w:rPr>
          <w:lang w:val="es-MX"/>
        </w:rPr>
      </w:pPr>
    </w:p>
    <w:p w:rsidR="0010657B" w:rsidRPr="0010657B" w:rsidRDefault="0010657B" w:rsidP="0010657B">
      <w:pPr>
        <w:rPr>
          <w:lang w:val="es-MX"/>
        </w:rPr>
      </w:pPr>
    </w:p>
    <w:p w:rsidR="0010657B" w:rsidRPr="0010657B" w:rsidRDefault="0010657B" w:rsidP="0010657B">
      <w:pPr>
        <w:rPr>
          <w:lang w:val="es-MX"/>
        </w:rPr>
      </w:pPr>
    </w:p>
    <w:p w:rsidR="0010657B" w:rsidRPr="0010657B" w:rsidRDefault="0010657B" w:rsidP="0010657B">
      <w:pPr>
        <w:rPr>
          <w:lang w:val="es-MX"/>
        </w:rPr>
      </w:pPr>
    </w:p>
    <w:p w:rsidR="0010657B" w:rsidRPr="0010657B" w:rsidRDefault="0010657B" w:rsidP="0010657B">
      <w:pPr>
        <w:rPr>
          <w:lang w:val="es-MX"/>
        </w:rPr>
      </w:pPr>
    </w:p>
    <w:p w:rsidR="0010657B" w:rsidRPr="0010657B" w:rsidRDefault="0010657B" w:rsidP="0010657B">
      <w:pPr>
        <w:rPr>
          <w:lang w:val="es-MX"/>
        </w:rPr>
      </w:pPr>
    </w:p>
    <w:p w:rsidR="0010657B" w:rsidRPr="0010657B" w:rsidRDefault="0010657B" w:rsidP="0010657B">
      <w:pPr>
        <w:rPr>
          <w:lang w:val="es-MX"/>
        </w:rPr>
      </w:pPr>
    </w:p>
    <w:p w:rsidR="0010657B" w:rsidRPr="0010657B" w:rsidRDefault="0010657B" w:rsidP="0010657B">
      <w:pPr>
        <w:rPr>
          <w:lang w:val="es-MX"/>
        </w:rPr>
      </w:pPr>
    </w:p>
    <w:p w:rsidR="0010657B" w:rsidRPr="0010657B" w:rsidRDefault="0010657B" w:rsidP="0010657B">
      <w:pPr>
        <w:rPr>
          <w:lang w:val="es-MX"/>
        </w:rPr>
      </w:pPr>
    </w:p>
    <w:p w:rsidR="0010657B" w:rsidRPr="0010657B" w:rsidRDefault="0010657B" w:rsidP="0010657B">
      <w:pPr>
        <w:rPr>
          <w:lang w:val="es-MX"/>
        </w:rPr>
      </w:pPr>
    </w:p>
    <w:p w:rsidR="0010657B" w:rsidRPr="0010657B" w:rsidRDefault="0010657B" w:rsidP="0010657B">
      <w:pPr>
        <w:rPr>
          <w:lang w:val="es-MX"/>
        </w:rPr>
      </w:pPr>
    </w:p>
    <w:p w:rsidR="0010657B" w:rsidRPr="0010657B" w:rsidRDefault="0010657B" w:rsidP="0010657B">
      <w:pPr>
        <w:rPr>
          <w:lang w:val="es-MX"/>
        </w:rPr>
      </w:pPr>
    </w:p>
    <w:p w:rsidR="0010657B" w:rsidRPr="0010657B" w:rsidRDefault="0010657B" w:rsidP="0010657B">
      <w:pPr>
        <w:rPr>
          <w:lang w:val="es-MX"/>
        </w:rPr>
      </w:pPr>
    </w:p>
    <w:sectPr w:rsidR="0010657B" w:rsidRPr="0010657B" w:rsidSect="0054528B">
      <w:headerReference w:type="default" r:id="rId9"/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A23" w:rsidRDefault="005F7A23">
      <w:r>
        <w:separator/>
      </w:r>
    </w:p>
  </w:endnote>
  <w:endnote w:type="continuationSeparator" w:id="1">
    <w:p w:rsidR="005F7A23" w:rsidRDefault="005F7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23" w:rsidRDefault="005F7A23">
    <w:pPr>
      <w:pStyle w:val="Piedepgina"/>
    </w:pPr>
    <w:r>
      <w:t xml:space="preserve">                                </w:t>
    </w:r>
  </w:p>
  <w:p w:rsidR="005F7A23" w:rsidRDefault="005F7A23" w:rsidP="00CD7049">
    <w:pPr>
      <w:pStyle w:val="Piedepgina"/>
      <w:jc w:val="center"/>
      <w:rPr>
        <w:rFonts w:ascii="Bodoni MT Condensed" w:hAnsi="Bodoni MT Condensed" w:cs="Bodoni MT Condensed"/>
        <w:sz w:val="18"/>
        <w:szCs w:val="18"/>
      </w:rPr>
    </w:pPr>
    <w:r w:rsidRPr="00F3405B">
      <w:rPr>
        <w:rFonts w:ascii="Bodoni MT Condensed" w:hAnsi="Bodoni MT Condensed" w:cs="Bodoni MT Condensed"/>
        <w:noProof/>
        <w:sz w:val="18"/>
        <w:szCs w:val="18"/>
        <w:lang w:val="es-ES_tradnl" w:eastAsia="es-ES_tradnl"/>
      </w:rPr>
      <w:pict>
        <v:line id="_x0000_s2067" style="position:absolute;left:0;text-align:left;flip:y;z-index:251658240" from="17.8pt,6.55pt" to="495pt,7.25pt" strokecolor="#39f" strokeweight="1.5pt"/>
      </w:pict>
    </w:r>
  </w:p>
  <w:p w:rsidR="005F7A23" w:rsidRPr="00351E60" w:rsidRDefault="005F7A23" w:rsidP="00CD7049">
    <w:pPr>
      <w:pStyle w:val="Piedepgina"/>
      <w:jc w:val="center"/>
      <w:rPr>
        <w:rFonts w:ascii="Arial Narrow" w:hAnsi="Arial Narrow" w:cs="Bodoni MT Condensed"/>
        <w:sz w:val="18"/>
        <w:szCs w:val="18"/>
      </w:rPr>
    </w:pPr>
    <w:r>
      <w:rPr>
        <w:rFonts w:ascii="Arial Narrow" w:hAnsi="Arial Narrow" w:cs="Bodoni MT Condensed"/>
        <w:sz w:val="18"/>
        <w:szCs w:val="18"/>
      </w:rPr>
      <w:t xml:space="preserve">Operadora Ferroviaria Sociedad del Estado </w:t>
    </w:r>
    <w:r w:rsidRPr="00351E60">
      <w:rPr>
        <w:rFonts w:ascii="Arial Narrow" w:hAnsi="Arial Narrow" w:cs="Bodoni MT Condensed"/>
        <w:sz w:val="18"/>
        <w:szCs w:val="18"/>
      </w:rPr>
      <w:t>Av.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Dr.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Ramos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Mejía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1302,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4°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piso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CP.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1104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AJN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/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Ciudad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Autónoma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de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Buenos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Aires,</w:t>
    </w:r>
    <w:r w:rsidRPr="00351E60">
      <w:rPr>
        <w:rFonts w:ascii="Arial Narrow" w:eastAsia="Bodoni MT Condensed" w:hAnsi="Arial Narrow" w:cs="Bodoni MT Condensed"/>
        <w:sz w:val="18"/>
        <w:szCs w:val="18"/>
      </w:rPr>
      <w:t xml:space="preserve"> </w:t>
    </w:r>
    <w:r w:rsidRPr="00351E60">
      <w:rPr>
        <w:rFonts w:ascii="Arial Narrow" w:hAnsi="Arial Narrow" w:cs="Bodoni MT Condensed"/>
        <w:sz w:val="18"/>
        <w:szCs w:val="18"/>
      </w:rPr>
      <w:t>Argentina</w:t>
    </w:r>
  </w:p>
  <w:p w:rsidR="005F7A23" w:rsidRPr="00351E60" w:rsidRDefault="005F7A23" w:rsidP="00CD7049">
    <w:pPr>
      <w:pStyle w:val="Piedepgina"/>
      <w:jc w:val="center"/>
      <w:rPr>
        <w:rFonts w:ascii="Arial Narrow" w:hAnsi="Arial Narrow" w:cs="Arial"/>
        <w:b/>
        <w:sz w:val="18"/>
        <w:szCs w:val="18"/>
        <w:lang w:val="en-US"/>
      </w:rPr>
    </w:pPr>
    <w:r w:rsidRPr="00351E60">
      <w:rPr>
        <w:rFonts w:ascii="Arial Narrow" w:hAnsi="Arial Narrow" w:cs="Arial"/>
        <w:sz w:val="18"/>
        <w:szCs w:val="18"/>
        <w:lang w:val="en-US"/>
      </w:rPr>
      <w:t>Tel.:</w:t>
    </w:r>
    <w:r w:rsidRPr="00351E60">
      <w:rPr>
        <w:rFonts w:ascii="Arial Narrow" w:eastAsia="Bodoni MT Condensed" w:hAnsi="Arial Narrow" w:cs="Arial"/>
        <w:sz w:val="18"/>
        <w:szCs w:val="18"/>
        <w:lang w:val="en-US"/>
      </w:rPr>
      <w:t xml:space="preserve"> </w:t>
    </w:r>
    <w:r w:rsidRPr="00351E60">
      <w:rPr>
        <w:rFonts w:ascii="Arial Narrow" w:hAnsi="Arial Narrow" w:cs="Arial"/>
        <w:sz w:val="18"/>
        <w:szCs w:val="18"/>
        <w:lang w:val="en-US"/>
      </w:rPr>
      <w:t>54 -11</w:t>
    </w:r>
    <w:r w:rsidRPr="00351E60">
      <w:rPr>
        <w:rFonts w:ascii="Arial Narrow" w:eastAsia="Bodoni MT Condensed" w:hAnsi="Arial Narrow" w:cs="Arial"/>
        <w:sz w:val="18"/>
        <w:szCs w:val="18"/>
        <w:lang w:val="en-US"/>
      </w:rPr>
      <w:t xml:space="preserve"> </w:t>
    </w:r>
    <w:r w:rsidRPr="00351E60">
      <w:rPr>
        <w:rFonts w:ascii="Arial Narrow" w:hAnsi="Arial Narrow" w:cs="Arial"/>
        <w:sz w:val="18"/>
        <w:szCs w:val="18"/>
        <w:lang w:val="en-US"/>
      </w:rPr>
      <w:t>3220-</w:t>
    </w:r>
    <w:proofErr w:type="gramStart"/>
    <w:r w:rsidRPr="00351E60">
      <w:rPr>
        <w:rFonts w:ascii="Arial Narrow" w:hAnsi="Arial Narrow" w:cs="Arial"/>
        <w:sz w:val="18"/>
        <w:szCs w:val="18"/>
        <w:lang w:val="en-US"/>
      </w:rPr>
      <w:t>6300</w:t>
    </w:r>
    <w:r w:rsidRPr="00351E60">
      <w:rPr>
        <w:rFonts w:ascii="Arial Narrow" w:eastAsia="Bodoni MT Condensed" w:hAnsi="Arial Narrow" w:cs="Arial"/>
        <w:sz w:val="18"/>
        <w:szCs w:val="18"/>
        <w:lang w:val="en-US"/>
      </w:rPr>
      <w:t xml:space="preserve">  </w:t>
    </w:r>
    <w:r w:rsidRPr="00351E60">
      <w:rPr>
        <w:rFonts w:ascii="Arial Narrow" w:hAnsi="Arial Narrow" w:cs="Arial"/>
        <w:sz w:val="18"/>
        <w:szCs w:val="18"/>
        <w:lang w:val="en-US"/>
      </w:rPr>
      <w:t>/</w:t>
    </w:r>
    <w:proofErr w:type="gramEnd"/>
    <w:r w:rsidRPr="00351E60">
      <w:rPr>
        <w:rFonts w:ascii="Arial Narrow" w:eastAsia="Bodoni MT Condensed" w:hAnsi="Arial Narrow" w:cs="Arial"/>
        <w:sz w:val="18"/>
        <w:szCs w:val="18"/>
        <w:lang w:val="en-US"/>
      </w:rPr>
      <w:t xml:space="preserve"> </w:t>
    </w:r>
    <w:r w:rsidRPr="00351E60">
      <w:rPr>
        <w:rFonts w:ascii="Arial Narrow" w:hAnsi="Arial Narrow" w:cs="Arial"/>
        <w:sz w:val="18"/>
        <w:szCs w:val="18"/>
        <w:lang w:val="en-US"/>
      </w:rPr>
      <w:t>Email:</w:t>
    </w:r>
    <w:r w:rsidRPr="00351E60">
      <w:rPr>
        <w:rFonts w:ascii="Arial Narrow" w:eastAsia="Bodoni MT Condensed" w:hAnsi="Arial Narrow" w:cs="Arial"/>
        <w:sz w:val="18"/>
        <w:szCs w:val="18"/>
        <w:lang w:val="en-US"/>
      </w:rPr>
      <w:t xml:space="preserve"> </w:t>
    </w:r>
    <w:r w:rsidRPr="00351E60">
      <w:rPr>
        <w:rFonts w:ascii="Arial Narrow" w:hAnsi="Arial Narrow" w:cs="Arial"/>
        <w:sz w:val="18"/>
        <w:szCs w:val="18"/>
        <w:lang w:val="en-US"/>
      </w:rPr>
      <w:t>contacto@sofse.gob.ar</w:t>
    </w:r>
    <w:r w:rsidRPr="00351E60">
      <w:rPr>
        <w:rFonts w:ascii="Arial Narrow" w:eastAsia="Bodoni MT Condensed" w:hAnsi="Arial Narrow" w:cs="Arial"/>
        <w:sz w:val="18"/>
        <w:szCs w:val="18"/>
        <w:lang w:val="en-US"/>
      </w:rPr>
      <w:t xml:space="preserve"> </w:t>
    </w:r>
  </w:p>
  <w:p w:rsidR="005F7A23" w:rsidRPr="00CD7049" w:rsidRDefault="005F7A23">
    <w:pPr>
      <w:pStyle w:val="Piedepgina"/>
      <w:rPr>
        <w:lang w:val="en-US"/>
      </w:rPr>
    </w:pPr>
  </w:p>
  <w:p w:rsidR="005F7A23" w:rsidRPr="00BC6606" w:rsidRDefault="005F7A23" w:rsidP="00D24393">
    <w:pPr>
      <w:pStyle w:val="Piedepgina"/>
      <w:rPr>
        <w:rFonts w:ascii="Bodoni MT Condensed" w:hAnsi="Bodoni MT Condensed"/>
        <w:sz w:val="18"/>
        <w:szCs w:val="18"/>
        <w:lang w:val="en-US"/>
      </w:rPr>
    </w:pPr>
    <w:r w:rsidRPr="00CD7049">
      <w:rPr>
        <w:lang w:val="en-US"/>
      </w:rPr>
      <w:t xml:space="preserve">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A23" w:rsidRDefault="005F7A23">
      <w:r>
        <w:separator/>
      </w:r>
    </w:p>
  </w:footnote>
  <w:footnote w:type="continuationSeparator" w:id="1">
    <w:p w:rsidR="005F7A23" w:rsidRDefault="005F7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23" w:rsidRDefault="005F7A23" w:rsidP="00EB2C72">
    <w:pPr>
      <w:pStyle w:val="Encabezado"/>
      <w:spacing w:line="60" w:lineRule="atLeast"/>
      <w:jc w:val="both"/>
      <w:rPr>
        <w:rFonts w:ascii="Arial Narrow" w:hAnsi="Arial Narrow" w:cs="Arial"/>
        <w:b/>
        <w:sz w:val="18"/>
        <w:szCs w:val="18"/>
      </w:rPr>
    </w:pPr>
    <w:r>
      <w:rPr>
        <w:noProof/>
        <w:lang w:val="es-AR" w:eastAsia="es-AR"/>
      </w:rPr>
      <w:drawing>
        <wp:inline distT="0" distB="0" distL="0" distR="0">
          <wp:extent cx="2171700" cy="581025"/>
          <wp:effectExtent l="19050" t="0" r="0" b="0"/>
          <wp:docPr id="2" name="Imagen 2" descr="nuevo operador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operadora 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 w:rsidRPr="0049777F">
      <w:rPr>
        <w:rFonts w:ascii="Bodoni MT Condensed" w:hAnsi="Bodoni MT Condensed"/>
        <w:sz w:val="28"/>
        <w:szCs w:val="28"/>
      </w:rPr>
      <w:t xml:space="preserve"> </w:t>
    </w:r>
    <w:r>
      <w:rPr>
        <w:rFonts w:ascii="Bodoni MT Condensed" w:hAnsi="Bodoni MT Condensed"/>
        <w:sz w:val="28"/>
        <w:szCs w:val="28"/>
      </w:rPr>
      <w:t xml:space="preserve">   </w:t>
    </w:r>
    <w:r w:rsidRPr="00EB2C72">
      <w:rPr>
        <w:rFonts w:ascii="Bodoni MT Condensed" w:hAnsi="Bodoni MT Condensed"/>
        <w:sz w:val="18"/>
        <w:szCs w:val="18"/>
      </w:rPr>
      <w:t>“</w:t>
    </w:r>
    <w:r w:rsidRPr="00EB2C72">
      <w:rPr>
        <w:rFonts w:ascii="Arial Narrow" w:hAnsi="Arial Narrow" w:cs="Arial"/>
        <w:b/>
        <w:sz w:val="18"/>
        <w:szCs w:val="18"/>
      </w:rPr>
      <w:t xml:space="preserve">2014 año de </w:t>
    </w:r>
    <w:r>
      <w:rPr>
        <w:rFonts w:ascii="Arial Narrow" w:hAnsi="Arial Narrow" w:cs="Arial"/>
        <w:b/>
        <w:sz w:val="18"/>
        <w:szCs w:val="18"/>
      </w:rPr>
      <w:t>H</w:t>
    </w:r>
    <w:r w:rsidRPr="00EB2C72">
      <w:rPr>
        <w:rFonts w:ascii="Arial Narrow" w:hAnsi="Arial Narrow" w:cs="Arial"/>
        <w:b/>
        <w:sz w:val="18"/>
        <w:szCs w:val="18"/>
      </w:rPr>
      <w:t>omenaje al Almirante Guillermo Brown, en el Bicentenario del</w:t>
    </w:r>
  </w:p>
  <w:p w:rsidR="005F7A23" w:rsidRPr="00EB2C72" w:rsidRDefault="005F7A23" w:rsidP="00EB2C72">
    <w:pPr>
      <w:pStyle w:val="Encabezado"/>
      <w:tabs>
        <w:tab w:val="clear" w:pos="8504"/>
      </w:tabs>
      <w:spacing w:line="60" w:lineRule="atLeast"/>
      <w:jc w:val="both"/>
      <w:rPr>
        <w:rFonts w:ascii="Arial Narrow" w:hAnsi="Arial Narrow" w:cs="Arial"/>
        <w:b/>
        <w:sz w:val="18"/>
        <w:szCs w:val="18"/>
      </w:rPr>
    </w:pPr>
    <w:r>
      <w:rPr>
        <w:rFonts w:ascii="Arial Narrow" w:hAnsi="Arial Narrow" w:cs="Arial"/>
        <w:b/>
        <w:sz w:val="18"/>
        <w:szCs w:val="18"/>
      </w:rPr>
      <w:tab/>
    </w:r>
    <w:r>
      <w:rPr>
        <w:rFonts w:ascii="Arial Narrow" w:hAnsi="Arial Narrow" w:cs="Arial"/>
        <w:b/>
        <w:sz w:val="18"/>
        <w:szCs w:val="18"/>
      </w:rPr>
      <w:tab/>
    </w:r>
    <w:r w:rsidRPr="00EB2C72">
      <w:rPr>
        <w:rFonts w:ascii="Arial Narrow" w:hAnsi="Arial Narrow" w:cs="Arial"/>
        <w:b/>
        <w:sz w:val="18"/>
        <w:szCs w:val="18"/>
      </w:rPr>
      <w:t xml:space="preserve"> </w:t>
    </w:r>
    <w:r>
      <w:rPr>
        <w:rFonts w:ascii="Arial Narrow" w:hAnsi="Arial Narrow" w:cs="Arial"/>
        <w:b/>
        <w:sz w:val="18"/>
        <w:szCs w:val="18"/>
      </w:rPr>
      <w:t xml:space="preserve">                                                             </w:t>
    </w:r>
    <w:r w:rsidRPr="00EB2C72">
      <w:rPr>
        <w:rFonts w:ascii="Arial Narrow" w:hAnsi="Arial Narrow" w:cs="Arial"/>
        <w:b/>
        <w:sz w:val="18"/>
        <w:szCs w:val="18"/>
      </w:rPr>
      <w:t>Combate Naval de Montevideo”</w:t>
    </w:r>
  </w:p>
  <w:p w:rsidR="005F7A23" w:rsidRPr="00EB2C72" w:rsidRDefault="005F7A23" w:rsidP="00EB2C72">
    <w:pPr>
      <w:pStyle w:val="Encabezado"/>
      <w:spacing w:line="60" w:lineRule="atLeast"/>
      <w:jc w:val="both"/>
      <w:rPr>
        <w:rFonts w:ascii="Arial Narrow" w:hAnsi="Arial Narrow" w:cs="Arial"/>
        <w:b/>
        <w:sz w:val="18"/>
        <w:szCs w:val="18"/>
      </w:rPr>
    </w:pPr>
  </w:p>
  <w:p w:rsidR="005F7A23" w:rsidRPr="00EB2C72" w:rsidRDefault="005F7A23" w:rsidP="0049777F">
    <w:pPr>
      <w:pStyle w:val="Encabezado"/>
      <w:spacing w:line="60" w:lineRule="atLeast"/>
      <w:rPr>
        <w:rFonts w:ascii="Bodoni MT Condensed" w:hAnsi="Bodoni MT Condensed"/>
        <w:b/>
        <w:sz w:val="28"/>
        <w:szCs w:val="28"/>
      </w:rPr>
    </w:pPr>
    <w:r w:rsidRPr="00F3405B">
      <w:rPr>
        <w:rFonts w:ascii="Arial Narrow" w:hAnsi="Arial Narrow" w:cs="Arial"/>
        <w:b/>
        <w:noProof/>
        <w:color w:val="0099FF"/>
        <w:sz w:val="18"/>
        <w:szCs w:val="18"/>
      </w:rPr>
      <w:pict>
        <v:line id="_x0000_s2066" style="position:absolute;z-index:251657216" from="0,.1pt" to="495pt,.1pt" strokecolor="#09f" strokeweight="2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1B9"/>
    <w:multiLevelType w:val="hybridMultilevel"/>
    <w:tmpl w:val="CB40D40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68">
      <o:colormru v:ext="edit" colors="#09f,#39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E5E66"/>
    <w:rsid w:val="00015B46"/>
    <w:rsid w:val="00016824"/>
    <w:rsid w:val="00023F77"/>
    <w:rsid w:val="00090DEE"/>
    <w:rsid w:val="000A3923"/>
    <w:rsid w:val="000C70BB"/>
    <w:rsid w:val="000F17E3"/>
    <w:rsid w:val="00105C09"/>
    <w:rsid w:val="0010657B"/>
    <w:rsid w:val="00133DB3"/>
    <w:rsid w:val="001A018F"/>
    <w:rsid w:val="001A10FB"/>
    <w:rsid w:val="002142A6"/>
    <w:rsid w:val="00217ADE"/>
    <w:rsid w:val="00221255"/>
    <w:rsid w:val="00297187"/>
    <w:rsid w:val="002C0157"/>
    <w:rsid w:val="002C3F99"/>
    <w:rsid w:val="002C57EA"/>
    <w:rsid w:val="002F5CF3"/>
    <w:rsid w:val="00307723"/>
    <w:rsid w:val="0034069C"/>
    <w:rsid w:val="00373BBA"/>
    <w:rsid w:val="0037677D"/>
    <w:rsid w:val="00392429"/>
    <w:rsid w:val="003D3B26"/>
    <w:rsid w:val="003E1C6D"/>
    <w:rsid w:val="00402E61"/>
    <w:rsid w:val="00492E70"/>
    <w:rsid w:val="00495EB9"/>
    <w:rsid w:val="0049777F"/>
    <w:rsid w:val="004A7548"/>
    <w:rsid w:val="004E5751"/>
    <w:rsid w:val="00504E04"/>
    <w:rsid w:val="00530EF7"/>
    <w:rsid w:val="0054528B"/>
    <w:rsid w:val="005661BE"/>
    <w:rsid w:val="0056693C"/>
    <w:rsid w:val="005821EA"/>
    <w:rsid w:val="005A7880"/>
    <w:rsid w:val="005D1393"/>
    <w:rsid w:val="005D31C6"/>
    <w:rsid w:val="005D3761"/>
    <w:rsid w:val="005F1FDE"/>
    <w:rsid w:val="005F7A23"/>
    <w:rsid w:val="00616F84"/>
    <w:rsid w:val="00650832"/>
    <w:rsid w:val="00654F7D"/>
    <w:rsid w:val="006A5113"/>
    <w:rsid w:val="006B7364"/>
    <w:rsid w:val="006B7BD5"/>
    <w:rsid w:val="006C2973"/>
    <w:rsid w:val="006D1CB2"/>
    <w:rsid w:val="006E5E94"/>
    <w:rsid w:val="006F7B89"/>
    <w:rsid w:val="00740E58"/>
    <w:rsid w:val="007A572A"/>
    <w:rsid w:val="007C3238"/>
    <w:rsid w:val="00800D6D"/>
    <w:rsid w:val="00803972"/>
    <w:rsid w:val="00807F6E"/>
    <w:rsid w:val="008744FC"/>
    <w:rsid w:val="008B3295"/>
    <w:rsid w:val="008D0E68"/>
    <w:rsid w:val="008D2B99"/>
    <w:rsid w:val="008D3125"/>
    <w:rsid w:val="0090145F"/>
    <w:rsid w:val="00912639"/>
    <w:rsid w:val="00966418"/>
    <w:rsid w:val="00994136"/>
    <w:rsid w:val="009B3024"/>
    <w:rsid w:val="009C01E0"/>
    <w:rsid w:val="00A62A9F"/>
    <w:rsid w:val="00A65828"/>
    <w:rsid w:val="00A73DCF"/>
    <w:rsid w:val="00A9302D"/>
    <w:rsid w:val="00B41785"/>
    <w:rsid w:val="00B50903"/>
    <w:rsid w:val="00B51D35"/>
    <w:rsid w:val="00B82601"/>
    <w:rsid w:val="00B96337"/>
    <w:rsid w:val="00BA1D00"/>
    <w:rsid w:val="00BA6295"/>
    <w:rsid w:val="00BB6AFA"/>
    <w:rsid w:val="00BC6606"/>
    <w:rsid w:val="00C009AE"/>
    <w:rsid w:val="00C13582"/>
    <w:rsid w:val="00C5668E"/>
    <w:rsid w:val="00C66050"/>
    <w:rsid w:val="00C7755A"/>
    <w:rsid w:val="00CC14F3"/>
    <w:rsid w:val="00CD7049"/>
    <w:rsid w:val="00CE2EDB"/>
    <w:rsid w:val="00D24393"/>
    <w:rsid w:val="00D4780E"/>
    <w:rsid w:val="00DB3EDC"/>
    <w:rsid w:val="00E004AF"/>
    <w:rsid w:val="00E21C93"/>
    <w:rsid w:val="00E23A47"/>
    <w:rsid w:val="00E4644E"/>
    <w:rsid w:val="00E6073D"/>
    <w:rsid w:val="00EB2C72"/>
    <w:rsid w:val="00EB6CDA"/>
    <w:rsid w:val="00EC3C73"/>
    <w:rsid w:val="00F3405B"/>
    <w:rsid w:val="00F7254E"/>
    <w:rsid w:val="00F8560E"/>
    <w:rsid w:val="00F93667"/>
    <w:rsid w:val="00FD5679"/>
    <w:rsid w:val="00FE5E66"/>
    <w:rsid w:val="00FF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>
      <o:colormru v:ext="edit" colors="#09f,#39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C6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661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61BE"/>
    <w:pPr>
      <w:tabs>
        <w:tab w:val="center" w:pos="4252"/>
        <w:tab w:val="right" w:pos="8504"/>
      </w:tabs>
    </w:pPr>
  </w:style>
  <w:style w:type="character" w:styleId="Hipervnculo">
    <w:name w:val="Hyperlink"/>
    <w:rsid w:val="00BC660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856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85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3F80-E3ED-465E-B5A5-ABECBB99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NEW &amp; Services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Marihuer</dc:creator>
  <cp:lastModifiedBy>paula.patino</cp:lastModifiedBy>
  <cp:revision>4</cp:revision>
  <cp:lastPrinted>2015-02-04T20:23:00Z</cp:lastPrinted>
  <dcterms:created xsi:type="dcterms:W3CDTF">2015-02-04T19:47:00Z</dcterms:created>
  <dcterms:modified xsi:type="dcterms:W3CDTF">2015-02-04T22:17:00Z</dcterms:modified>
</cp:coreProperties>
</file>